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2959" w14:textId="1A7DB8CA" w:rsidR="00743F90" w:rsidRDefault="00E433F1">
      <w:r>
        <w:rPr>
          <w:noProof/>
        </w:rPr>
        <w:drawing>
          <wp:anchor distT="0" distB="0" distL="114300" distR="114300" simplePos="0" relativeHeight="251660288" behindDoc="1" locked="0" layoutInCell="1" allowOverlap="1" wp14:anchorId="6426E0F7" wp14:editId="456648AF">
            <wp:simplePos x="0" y="0"/>
            <wp:positionH relativeFrom="column">
              <wp:posOffset>-882870</wp:posOffset>
            </wp:positionH>
            <wp:positionV relativeFrom="page">
              <wp:posOffset>31530</wp:posOffset>
            </wp:positionV>
            <wp:extent cx="10011103" cy="7705281"/>
            <wp:effectExtent l="0" t="0" r="0" b="381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0011103" cy="7705281"/>
                    </a:xfrm>
                    <a:prstGeom prst="rect">
                      <a:avLst/>
                    </a:prstGeom>
                  </pic:spPr>
                </pic:pic>
              </a:graphicData>
            </a:graphic>
            <wp14:sizeRelH relativeFrom="page">
              <wp14:pctWidth>0</wp14:pctWidth>
            </wp14:sizeRelH>
            <wp14:sizeRelV relativeFrom="page">
              <wp14:pctHeight>0</wp14:pctHeight>
            </wp14:sizeRelV>
          </wp:anchor>
        </w:drawing>
      </w:r>
    </w:p>
    <w:p w14:paraId="69CC5DFE" w14:textId="603EB5E2" w:rsidR="00986E6C" w:rsidRDefault="00986E6C"/>
    <w:p w14:paraId="60D48C6C" w14:textId="551BE599" w:rsidR="00986E6C" w:rsidRDefault="00986E6C"/>
    <w:p w14:paraId="2A43FAAC" w14:textId="0CF45508" w:rsidR="00986E6C" w:rsidRDefault="00986E6C"/>
    <w:p w14:paraId="146EBE65" w14:textId="778ADBCA" w:rsidR="00986E6C" w:rsidRDefault="00986E6C"/>
    <w:p w14:paraId="251ECFF1" w14:textId="2A1C1842" w:rsidR="00986E6C" w:rsidRDefault="00986E6C"/>
    <w:p w14:paraId="12DB6F4D" w14:textId="07498FDA" w:rsidR="00986E6C" w:rsidRDefault="00986E6C"/>
    <w:p w14:paraId="2C205E7C" w14:textId="70D58F0A" w:rsidR="00986E6C" w:rsidRDefault="00986E6C"/>
    <w:p w14:paraId="4BDD6439" w14:textId="075AC6A3" w:rsidR="00986E6C" w:rsidRDefault="00986E6C"/>
    <w:p w14:paraId="40830C38" w14:textId="7E78923D" w:rsidR="00986E6C" w:rsidRDefault="00986E6C"/>
    <w:p w14:paraId="728F1C74" w14:textId="7743765D" w:rsidR="00986E6C" w:rsidRDefault="00986E6C"/>
    <w:p w14:paraId="7220C119" w14:textId="6D9CCAE6" w:rsidR="00986E6C" w:rsidRDefault="00986E6C"/>
    <w:p w14:paraId="3320CC45" w14:textId="0C495081" w:rsidR="00986E6C" w:rsidRDefault="00986E6C"/>
    <w:p w14:paraId="73A22BBE" w14:textId="2F7511C9" w:rsidR="00986E6C" w:rsidRDefault="00986E6C"/>
    <w:p w14:paraId="393805F1" w14:textId="3548B1B0" w:rsidR="00986E6C" w:rsidRDefault="00986E6C"/>
    <w:p w14:paraId="40D57D30" w14:textId="59306284" w:rsidR="00986E6C" w:rsidRDefault="00986E6C"/>
    <w:p w14:paraId="3040581E" w14:textId="2F813B89" w:rsidR="00986E6C" w:rsidRDefault="00986E6C"/>
    <w:p w14:paraId="0BD5B8EF" w14:textId="21246B37" w:rsidR="00986E6C" w:rsidRDefault="00986E6C"/>
    <w:p w14:paraId="0D31CDE9" w14:textId="4AB52E93" w:rsidR="00986E6C" w:rsidRDefault="00986E6C"/>
    <w:p w14:paraId="23C88975" w14:textId="5F4E0EFD" w:rsidR="00986E6C" w:rsidRDefault="00986E6C"/>
    <w:p w14:paraId="50A1F6AC" w14:textId="7080FA80" w:rsidR="00986E6C" w:rsidRDefault="00986E6C"/>
    <w:p w14:paraId="1F16EE6C" w14:textId="4DC56AB1" w:rsidR="00986E6C" w:rsidRDefault="00986E6C"/>
    <w:p w14:paraId="299AF0C1" w14:textId="3812D788" w:rsidR="00986E6C" w:rsidRDefault="00986E6C"/>
    <w:p w14:paraId="45E357D2" w14:textId="3DACDDD8" w:rsidR="00986E6C" w:rsidRDefault="00986E6C"/>
    <w:p w14:paraId="2BC7770B" w14:textId="1E2EB717" w:rsidR="00986E6C" w:rsidRDefault="00986E6C"/>
    <w:p w14:paraId="0132BBE2" w14:textId="125E8E5E" w:rsidR="00986E6C" w:rsidRDefault="00986E6C"/>
    <w:p w14:paraId="508867A4" w14:textId="1BFCEC77" w:rsidR="00986E6C" w:rsidRDefault="00986E6C"/>
    <w:p w14:paraId="51083FFC" w14:textId="448B8D93" w:rsidR="00986E6C" w:rsidRDefault="00986E6C"/>
    <w:p w14:paraId="38C310E0" w14:textId="2E6B3E5D" w:rsidR="00986E6C" w:rsidRDefault="00986E6C"/>
    <w:p w14:paraId="63443938" w14:textId="4B540577" w:rsidR="00986E6C" w:rsidRDefault="00986E6C"/>
    <w:p w14:paraId="71628430" w14:textId="6B761D18" w:rsidR="00986E6C" w:rsidRDefault="00986E6C"/>
    <w:p w14:paraId="2D472512" w14:textId="1D65E70D" w:rsidR="00986E6C" w:rsidRDefault="00986E6C"/>
    <w:p w14:paraId="695DAA72" w14:textId="4960D79E" w:rsidR="00986E6C" w:rsidRDefault="00986E6C"/>
    <w:p w14:paraId="233C9A13" w14:textId="66EF7DED" w:rsidR="00986E6C" w:rsidRDefault="00986E6C"/>
    <w:p w14:paraId="0CBEE1B1" w14:textId="11E4E8B1" w:rsidR="00986E6C" w:rsidRDefault="00986E6C"/>
    <w:p w14:paraId="06D3D278" w14:textId="073E0A4F" w:rsidR="00986E6C" w:rsidRDefault="00986E6C"/>
    <w:p w14:paraId="721E1B77" w14:textId="70E02578" w:rsidR="00986E6C" w:rsidRPr="00F27A55" w:rsidRDefault="00986E6C">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p>
    <w:p w14:paraId="46A3D5DE" w14:textId="165090A6" w:rsidR="00986E6C" w:rsidRDefault="00986E6C"/>
    <w:p w14:paraId="2BC9F278" w14:textId="713D174C" w:rsidR="00986E6C" w:rsidRPr="001E2B1C" w:rsidRDefault="00584AF3">
      <w:pPr>
        <w:rPr>
          <w:color w:val="B63E97"/>
        </w:rPr>
      </w:pPr>
      <w:r w:rsidRPr="001E2B1C">
        <w:rPr>
          <w:rFonts w:ascii="Times New Roman" w:hAnsi="Times New Roman"/>
          <w:b/>
          <w:color w:val="B63E97"/>
          <w:spacing w:val="10"/>
          <w:sz w:val="52"/>
          <w:szCs w:val="52"/>
        </w:rPr>
        <w:t>Reflection Planning Tool</w:t>
      </w:r>
      <w:r w:rsidRPr="001E2B1C">
        <w:rPr>
          <w:rFonts w:ascii="Times New Roman" w:hAnsi="Times New Roman"/>
          <w:b/>
          <w:color w:val="B63E97"/>
          <w:spacing w:val="10"/>
          <w:sz w:val="52"/>
          <w:szCs w:val="52"/>
        </w:rPr>
        <w:tab/>
      </w:r>
      <w:r w:rsidRPr="001E2B1C">
        <w:rPr>
          <w:color w:val="B63E97"/>
        </w:rPr>
        <w:tab/>
      </w:r>
      <w:r w:rsidR="00F27A55" w:rsidRPr="001E2B1C">
        <w:rPr>
          <w:color w:val="B63E97"/>
        </w:rPr>
        <w:tab/>
      </w:r>
      <w:r w:rsidRPr="001E2B1C">
        <w:rPr>
          <w:b/>
          <w:bCs/>
          <w:color w:val="B63E97"/>
          <w:sz w:val="28"/>
          <w:szCs w:val="28"/>
        </w:rPr>
        <w:t>A. Self-Reflection and Discovery</w:t>
      </w:r>
    </w:p>
    <w:p w14:paraId="21B342E0" w14:textId="75195327" w:rsidR="00584AF3" w:rsidRDefault="00584AF3"/>
    <w:p w14:paraId="73961B99" w14:textId="77777777" w:rsidR="00584AF3" w:rsidRPr="00311406" w:rsidRDefault="00584AF3" w:rsidP="00F27A55">
      <w:pPr>
        <w:pStyle w:val="ListParagraph"/>
        <w:numPr>
          <w:ilvl w:val="0"/>
          <w:numId w:val="2"/>
        </w:numPr>
        <w:ind w:left="426" w:hanging="426"/>
        <w:rPr>
          <w:sz w:val="24"/>
          <w:szCs w:val="24"/>
        </w:rPr>
      </w:pPr>
      <w:r w:rsidRPr="00311406">
        <w:rPr>
          <w:sz w:val="24"/>
          <w:szCs w:val="24"/>
        </w:rPr>
        <w:t xml:space="preserve">In planning your upcoming CPL portfolio year, consider and record your potential professional learning priorities, </w:t>
      </w:r>
      <w:proofErr w:type="gramStart"/>
      <w:r w:rsidRPr="00311406">
        <w:rPr>
          <w:sz w:val="24"/>
          <w:szCs w:val="24"/>
        </w:rPr>
        <w:t>interests</w:t>
      </w:r>
      <w:proofErr w:type="gramEnd"/>
      <w:r w:rsidRPr="00311406">
        <w:rPr>
          <w:sz w:val="24"/>
          <w:szCs w:val="24"/>
        </w:rPr>
        <w:t xml:space="preserve"> and needs.</w:t>
      </w:r>
    </w:p>
    <w:p w14:paraId="77BE2043" w14:textId="77777777" w:rsidR="00584AF3" w:rsidRDefault="00584AF3" w:rsidP="00584AF3"/>
    <w:p w14:paraId="311EF0B8" w14:textId="24A6CA9C" w:rsidR="00584AF3" w:rsidRPr="00311406" w:rsidRDefault="00BE19B0" w:rsidP="00584AF3">
      <w:pPr>
        <w:rPr>
          <w:sz w:val="24"/>
          <w:szCs w:val="24"/>
        </w:rPr>
      </w:pPr>
      <w:r w:rsidRPr="00311406">
        <w:rPr>
          <w:noProof/>
          <w:sz w:val="24"/>
          <w:szCs w:val="24"/>
        </w:rPr>
        <mc:AlternateContent>
          <mc:Choice Requires="wps">
            <w:drawing>
              <wp:anchor distT="0" distB="0" distL="114300" distR="114300" simplePos="0" relativeHeight="251659264" behindDoc="0" locked="0" layoutInCell="1" allowOverlap="1" wp14:anchorId="727108C2" wp14:editId="431439CB">
                <wp:simplePos x="0" y="0"/>
                <wp:positionH relativeFrom="column">
                  <wp:posOffset>4076700</wp:posOffset>
                </wp:positionH>
                <wp:positionV relativeFrom="paragraph">
                  <wp:posOffset>28575</wp:posOffset>
                </wp:positionV>
                <wp:extent cx="4267200" cy="1028700"/>
                <wp:effectExtent l="0" t="0" r="12700" b="1270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7200" cy="1028700"/>
                        </a:xfrm>
                        <a:prstGeom prst="rect">
                          <a:avLst/>
                        </a:prstGeom>
                        <a:solidFill>
                          <a:schemeClr val="lt1"/>
                        </a:solidFill>
                        <a:ln w="3175">
                          <a:solidFill>
                            <a:srgbClr val="B63E97"/>
                          </a:solidFill>
                        </a:ln>
                      </wps:spPr>
                      <wps:txbx>
                        <w:txbxContent>
                          <w:p w14:paraId="7DE81533" w14:textId="6D2DF5E8" w:rsidR="00584AF3" w:rsidRPr="001E2B1C" w:rsidRDefault="00584AF3">
                            <w:pPr>
                              <w:rPr>
                                <w:rFonts w:ascii="Times" w:hAnsi="Times"/>
                                <w:color w:val="652D89"/>
                                <w:sz w:val="24"/>
                                <w:szCs w:val="24"/>
                              </w:rPr>
                            </w:pPr>
                            <w:r w:rsidRPr="001E2B1C">
                              <w:rPr>
                                <w:rFonts w:ascii="Times" w:hAnsi="Times"/>
                                <w:color w:val="652D89"/>
                                <w:sz w:val="24"/>
                                <w:szCs w:val="24"/>
                              </w:rPr>
                              <w:t>“RECEs are reflective and intentional professionals who engage in ongoing learning. They engage in critical reflection, collaborative inquiry and demonstrate their commitment to ongoing learning by engaging in the Continuous Professional Learning program.” (Standard IV: A, C.1)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108C2" id="_x0000_t202" coordsize="21600,21600" o:spt="202" path="m,l,21600r21600,l21600,xe">
                <v:stroke joinstyle="miter"/>
                <v:path gradientshapeok="t" o:connecttype="rect"/>
              </v:shapetype>
              <v:shape id="Text Box 2" o:spid="_x0000_s1026" type="#_x0000_t202" alt="&quot;&quot;" style="position:absolute;margin-left:321pt;margin-top:2.25pt;width:33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" fillcolor="white [3201]" strokecolor="#b63e97" strokeweight=".25pt">
                <v:textbox>
                  <w:txbxContent>
                    <w:p w14:paraId="7DE81533" w14:textId="6D2DF5E8" w:rsidR="00584AF3" w:rsidRPr="001E2B1C" w:rsidRDefault="00584AF3">
                      <w:pPr>
                        <w:rPr>
                          <w:rFonts w:ascii="Times" w:hAnsi="Times"/>
                          <w:color w:val="652D89"/>
                          <w:sz w:val="24"/>
                          <w:szCs w:val="24"/>
                        </w:rPr>
                      </w:pPr>
                      <w:r w:rsidRPr="001E2B1C">
                        <w:rPr>
                          <w:rFonts w:ascii="Times" w:hAnsi="Times"/>
                          <w:color w:val="652D89"/>
                          <w:sz w:val="24"/>
                          <w:szCs w:val="24"/>
                        </w:rPr>
                        <w:t>“RECEs are reflective and intentional professionals who engage in ongoing learning. They engage in critical reflection, collaborative inquiry and demonstrate their commitment to ongoing learning by engaging in the Continuous Professional Learning program.” (Standard IV: A, C.1)</w:t>
                      </w:r>
                    </w:p>
                  </w:txbxContent>
                </v:textbox>
              </v:shape>
            </w:pict>
          </mc:Fallback>
        </mc:AlternateContent>
      </w:r>
      <w:r w:rsidR="00584AF3" w:rsidRPr="00311406">
        <w:rPr>
          <w:sz w:val="24"/>
          <w:szCs w:val="24"/>
        </w:rPr>
        <w:t xml:space="preserve">For inspiration, consider some of the following: </w:t>
      </w:r>
    </w:p>
    <w:p w14:paraId="10F90479" w14:textId="59762643" w:rsidR="00584AF3" w:rsidRPr="00311406" w:rsidRDefault="00584AF3" w:rsidP="00584AF3">
      <w:pPr>
        <w:pStyle w:val="ListParagraph"/>
        <w:numPr>
          <w:ilvl w:val="0"/>
          <w:numId w:val="1"/>
        </w:numPr>
        <w:rPr>
          <w:sz w:val="24"/>
          <w:szCs w:val="24"/>
        </w:rPr>
      </w:pPr>
      <w:r w:rsidRPr="00311406">
        <w:rPr>
          <w:sz w:val="24"/>
          <w:szCs w:val="24"/>
        </w:rPr>
        <w:t>your role and responsibilities daily practice</w:t>
      </w:r>
    </w:p>
    <w:p w14:paraId="1204330D" w14:textId="29AA9A95" w:rsidR="00584AF3" w:rsidRPr="00311406" w:rsidRDefault="00584AF3" w:rsidP="00584AF3">
      <w:pPr>
        <w:pStyle w:val="ListParagraph"/>
        <w:numPr>
          <w:ilvl w:val="0"/>
          <w:numId w:val="1"/>
        </w:numPr>
        <w:rPr>
          <w:sz w:val="24"/>
          <w:szCs w:val="24"/>
        </w:rPr>
      </w:pPr>
      <w:r w:rsidRPr="00311406">
        <w:rPr>
          <w:sz w:val="24"/>
          <w:szCs w:val="24"/>
        </w:rPr>
        <w:t xml:space="preserve">experiences and opportunities </w:t>
      </w:r>
    </w:p>
    <w:p w14:paraId="46274374" w14:textId="77777777" w:rsidR="00584AF3" w:rsidRPr="00311406" w:rsidRDefault="00584AF3" w:rsidP="00584AF3">
      <w:pPr>
        <w:pStyle w:val="ListParagraph"/>
        <w:numPr>
          <w:ilvl w:val="0"/>
          <w:numId w:val="1"/>
        </w:numPr>
        <w:rPr>
          <w:sz w:val="24"/>
          <w:szCs w:val="24"/>
        </w:rPr>
      </w:pPr>
      <w:r w:rsidRPr="00311406">
        <w:rPr>
          <w:sz w:val="24"/>
          <w:szCs w:val="24"/>
        </w:rPr>
        <w:t>challenges, concerns, or questions</w:t>
      </w:r>
    </w:p>
    <w:p w14:paraId="6B5388C9" w14:textId="77777777" w:rsidR="00584AF3" w:rsidRPr="00311406" w:rsidRDefault="00584AF3" w:rsidP="00584AF3">
      <w:pPr>
        <w:pStyle w:val="ListParagraph"/>
        <w:numPr>
          <w:ilvl w:val="0"/>
          <w:numId w:val="1"/>
        </w:numPr>
        <w:rPr>
          <w:sz w:val="24"/>
          <w:szCs w:val="24"/>
        </w:rPr>
      </w:pPr>
      <w:r w:rsidRPr="00311406">
        <w:rPr>
          <w:sz w:val="24"/>
          <w:szCs w:val="24"/>
        </w:rPr>
        <w:t>changes in the sector or in your work</w:t>
      </w:r>
    </w:p>
    <w:p w14:paraId="7EB38A71" w14:textId="77777777" w:rsidR="00584AF3" w:rsidRPr="00311406" w:rsidRDefault="00584AF3" w:rsidP="00584AF3">
      <w:pPr>
        <w:pStyle w:val="ListParagraph"/>
        <w:numPr>
          <w:ilvl w:val="0"/>
          <w:numId w:val="1"/>
        </w:numPr>
        <w:rPr>
          <w:sz w:val="24"/>
          <w:szCs w:val="24"/>
        </w:rPr>
      </w:pPr>
      <w:r w:rsidRPr="00311406">
        <w:rPr>
          <w:sz w:val="24"/>
          <w:szCs w:val="24"/>
        </w:rPr>
        <w:t>leadership development</w:t>
      </w:r>
    </w:p>
    <w:p w14:paraId="48D301F8" w14:textId="77777777" w:rsidR="00584AF3" w:rsidRPr="00311406" w:rsidRDefault="00584AF3" w:rsidP="00584AF3">
      <w:pPr>
        <w:pStyle w:val="ListParagraph"/>
        <w:numPr>
          <w:ilvl w:val="0"/>
          <w:numId w:val="1"/>
        </w:numPr>
        <w:rPr>
          <w:sz w:val="24"/>
          <w:szCs w:val="24"/>
        </w:rPr>
      </w:pPr>
      <w:r w:rsidRPr="00311406">
        <w:rPr>
          <w:sz w:val="24"/>
          <w:szCs w:val="24"/>
        </w:rPr>
        <w:t xml:space="preserve">legislation, </w:t>
      </w:r>
      <w:proofErr w:type="gramStart"/>
      <w:r w:rsidRPr="00311406">
        <w:rPr>
          <w:sz w:val="24"/>
          <w:szCs w:val="24"/>
        </w:rPr>
        <w:t>policy</w:t>
      </w:r>
      <w:proofErr w:type="gramEnd"/>
      <w:r w:rsidRPr="00311406">
        <w:rPr>
          <w:sz w:val="24"/>
          <w:szCs w:val="24"/>
        </w:rPr>
        <w:t xml:space="preserve"> and research</w:t>
      </w:r>
    </w:p>
    <w:p w14:paraId="6797FFD1" w14:textId="12AA1A23" w:rsidR="00584AF3" w:rsidRPr="00311406" w:rsidRDefault="00584AF3" w:rsidP="00584AF3">
      <w:pPr>
        <w:pStyle w:val="ListParagraph"/>
        <w:numPr>
          <w:ilvl w:val="0"/>
          <w:numId w:val="1"/>
        </w:numPr>
        <w:rPr>
          <w:sz w:val="24"/>
          <w:szCs w:val="24"/>
        </w:rPr>
      </w:pPr>
      <w:r w:rsidRPr="00311406">
        <w:rPr>
          <w:sz w:val="24"/>
          <w:szCs w:val="24"/>
        </w:rPr>
        <w:t>College advisories and guidelines</w:t>
      </w:r>
    </w:p>
    <w:p w14:paraId="22B96E28" w14:textId="2ADBBF56" w:rsidR="00584AF3" w:rsidRDefault="00584AF3" w:rsidP="00584AF3"/>
    <w:p w14:paraId="4B48154B" w14:textId="2765A9ED" w:rsidR="00584AF3" w:rsidRDefault="00584AF3" w:rsidP="00584AF3"/>
    <w:p w14:paraId="099AC711" w14:textId="77777777" w:rsidR="00844B53" w:rsidRPr="001E2B1C" w:rsidRDefault="00844B53" w:rsidP="00741299">
      <w:pPr>
        <w:shd w:val="clear" w:color="auto" w:fill="FAF6FC"/>
        <w:rPr>
          <w:color w:val="652D89"/>
          <w:sz w:val="24"/>
          <w:szCs w:val="24"/>
        </w:rPr>
      </w:pPr>
      <w:r w:rsidRPr="001E2B1C">
        <w:rPr>
          <w:color w:val="652D89"/>
          <w:sz w:val="24"/>
          <w:szCs w:val="24"/>
        </w:rPr>
        <w:t xml:space="preserve">Insert your answer </w:t>
      </w:r>
      <w:proofErr w:type="gramStart"/>
      <w:r w:rsidRPr="001E2B1C">
        <w:rPr>
          <w:color w:val="652D89"/>
          <w:sz w:val="24"/>
          <w:szCs w:val="24"/>
        </w:rPr>
        <w:t>here</w:t>
      </w:r>
      <w:proofErr w:type="gramEnd"/>
    </w:p>
    <w:p w14:paraId="11D390CC" w14:textId="77777777" w:rsidR="00844B53" w:rsidRDefault="00844B53" w:rsidP="00741299">
      <w:pPr>
        <w:shd w:val="clear" w:color="auto" w:fill="FAF6FC"/>
        <w:rPr>
          <w:color w:val="0070C0"/>
          <w:sz w:val="24"/>
          <w:szCs w:val="24"/>
        </w:rPr>
      </w:pPr>
    </w:p>
    <w:p w14:paraId="7C66AFBB" w14:textId="77777777" w:rsidR="00844B53" w:rsidRPr="00844B53" w:rsidRDefault="00844B53" w:rsidP="00741299">
      <w:pPr>
        <w:shd w:val="clear" w:color="auto" w:fill="FAF6FC"/>
        <w:rPr>
          <w:color w:val="0070C0"/>
          <w:sz w:val="24"/>
          <w:szCs w:val="24"/>
        </w:rPr>
      </w:pPr>
    </w:p>
    <w:p w14:paraId="0A70A008" w14:textId="77777777" w:rsidR="00844B53" w:rsidRDefault="00844B53" w:rsidP="00741299">
      <w:pPr>
        <w:shd w:val="clear" w:color="auto" w:fill="FAF6FC"/>
        <w:rPr>
          <w:color w:val="000000" w:themeColor="text1"/>
        </w:rPr>
      </w:pPr>
    </w:p>
    <w:p w14:paraId="1DB81991" w14:textId="06ADDDC3" w:rsidR="00844B53" w:rsidRDefault="00844B53" w:rsidP="00741299">
      <w:pPr>
        <w:shd w:val="clear" w:color="auto" w:fill="FAF6FC"/>
        <w:rPr>
          <w:color w:val="000000" w:themeColor="text1"/>
        </w:rPr>
      </w:pPr>
    </w:p>
    <w:p w14:paraId="5721444D" w14:textId="32461C3C" w:rsidR="00844B53" w:rsidRDefault="00844B53" w:rsidP="00741299">
      <w:pPr>
        <w:shd w:val="clear" w:color="auto" w:fill="FAF6FC"/>
        <w:rPr>
          <w:color w:val="000000" w:themeColor="text1"/>
        </w:rPr>
      </w:pPr>
    </w:p>
    <w:p w14:paraId="46B5F09B" w14:textId="4CDC36BC" w:rsidR="00844B53" w:rsidRDefault="00844B53" w:rsidP="00741299">
      <w:pPr>
        <w:shd w:val="clear" w:color="auto" w:fill="FAF6FC"/>
        <w:rPr>
          <w:color w:val="000000" w:themeColor="text1"/>
        </w:rPr>
      </w:pPr>
    </w:p>
    <w:p w14:paraId="372CAEA0" w14:textId="48341248" w:rsidR="00844B53" w:rsidRDefault="00844B53" w:rsidP="00741299">
      <w:pPr>
        <w:shd w:val="clear" w:color="auto" w:fill="FAF6FC"/>
        <w:rPr>
          <w:color w:val="000000" w:themeColor="text1"/>
        </w:rPr>
      </w:pPr>
    </w:p>
    <w:p w14:paraId="10AE2C0D" w14:textId="04DCA4AD" w:rsidR="00844B53" w:rsidRDefault="00844B53" w:rsidP="00741299">
      <w:pPr>
        <w:shd w:val="clear" w:color="auto" w:fill="FAF6FC"/>
        <w:rPr>
          <w:color w:val="000000" w:themeColor="text1"/>
        </w:rPr>
      </w:pPr>
    </w:p>
    <w:p w14:paraId="1FA62BEF" w14:textId="44F0344F" w:rsidR="00844B53" w:rsidRDefault="00844B53" w:rsidP="00741299">
      <w:pPr>
        <w:shd w:val="clear" w:color="auto" w:fill="FAF6FC"/>
        <w:rPr>
          <w:color w:val="000000" w:themeColor="text1"/>
        </w:rPr>
      </w:pPr>
    </w:p>
    <w:p w14:paraId="4E139549" w14:textId="60530282" w:rsidR="00844B53" w:rsidRDefault="00844B53" w:rsidP="00741299">
      <w:pPr>
        <w:shd w:val="clear" w:color="auto" w:fill="FAF6FC"/>
        <w:rPr>
          <w:color w:val="000000" w:themeColor="text1"/>
        </w:rPr>
      </w:pPr>
    </w:p>
    <w:p w14:paraId="479C8334" w14:textId="77777777" w:rsidR="00844B53" w:rsidRDefault="00844B53" w:rsidP="00741299">
      <w:pPr>
        <w:shd w:val="clear" w:color="auto" w:fill="FAF6FC"/>
        <w:rPr>
          <w:color w:val="000000" w:themeColor="text1"/>
        </w:rPr>
      </w:pPr>
    </w:p>
    <w:p w14:paraId="3AB98E2B" w14:textId="77777777" w:rsidR="00844B53" w:rsidRDefault="00844B53" w:rsidP="00741299">
      <w:pPr>
        <w:shd w:val="clear" w:color="auto" w:fill="FAF6FC"/>
        <w:rPr>
          <w:color w:val="000000" w:themeColor="text1"/>
        </w:rPr>
      </w:pPr>
    </w:p>
    <w:p w14:paraId="7B8FCDD3" w14:textId="77777777" w:rsidR="00844B53" w:rsidRDefault="00844B53" w:rsidP="00741299">
      <w:pPr>
        <w:shd w:val="clear" w:color="auto" w:fill="FAF6FC"/>
        <w:rPr>
          <w:color w:val="000000" w:themeColor="text1"/>
        </w:rPr>
      </w:pPr>
    </w:p>
    <w:p w14:paraId="56D81F6C" w14:textId="77777777" w:rsidR="00844B53" w:rsidRDefault="00844B53" w:rsidP="00741299">
      <w:pPr>
        <w:shd w:val="clear" w:color="auto" w:fill="FAF6FC"/>
        <w:rPr>
          <w:color w:val="000000" w:themeColor="text1"/>
        </w:rPr>
      </w:pPr>
    </w:p>
    <w:p w14:paraId="15A56F5C" w14:textId="77777777" w:rsidR="00844B53" w:rsidRDefault="00844B53" w:rsidP="00F27A55">
      <w:pPr>
        <w:rPr>
          <w:b/>
          <w:bCs/>
          <w:sz w:val="24"/>
          <w:szCs w:val="24"/>
        </w:rPr>
      </w:pPr>
      <w:r>
        <w:rPr>
          <w:b/>
          <w:bCs/>
          <w:sz w:val="24"/>
          <w:szCs w:val="24"/>
        </w:rPr>
        <w:br w:type="page"/>
      </w:r>
    </w:p>
    <w:p w14:paraId="308CB638" w14:textId="2448BDC8" w:rsidR="00F27A55" w:rsidRPr="00F27A55" w:rsidRDefault="00F27A55" w:rsidP="00F27A55">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p>
    <w:p w14:paraId="21374EB3" w14:textId="77777777" w:rsidR="00F27A55" w:rsidRDefault="00F27A55" w:rsidP="00F27A55"/>
    <w:p w14:paraId="61D2E006" w14:textId="77777777" w:rsidR="00F27A55" w:rsidRDefault="00F27A55" w:rsidP="00F27A55">
      <w:r w:rsidRPr="001E2B1C">
        <w:rPr>
          <w:rFonts w:ascii="Times New Roman" w:hAnsi="Times New Roman"/>
          <w:b/>
          <w:color w:val="B63E97"/>
          <w:spacing w:val="10"/>
          <w:sz w:val="52"/>
          <w:szCs w:val="52"/>
        </w:rPr>
        <w:t>Reflection Planning Tool</w:t>
      </w:r>
      <w:r w:rsidRPr="001E2B1C">
        <w:rPr>
          <w:rFonts w:ascii="Times New Roman" w:hAnsi="Times New Roman"/>
          <w:b/>
          <w:color w:val="B63E97"/>
          <w:spacing w:val="10"/>
          <w:sz w:val="52"/>
          <w:szCs w:val="52"/>
        </w:rPr>
        <w:tab/>
      </w:r>
      <w:r>
        <w:tab/>
      </w:r>
      <w:r>
        <w:tab/>
      </w:r>
      <w:r w:rsidRPr="001E2B1C">
        <w:rPr>
          <w:b/>
          <w:bCs/>
          <w:color w:val="B63E97"/>
          <w:sz w:val="28"/>
          <w:szCs w:val="28"/>
        </w:rPr>
        <w:t>A. Self-Reflection and Discovery</w:t>
      </w:r>
    </w:p>
    <w:p w14:paraId="71E92C74" w14:textId="77777777" w:rsidR="00F27A55" w:rsidRDefault="00F27A55" w:rsidP="00F27A55"/>
    <w:p w14:paraId="26F0FC91" w14:textId="3EFE452F" w:rsidR="00F27A55" w:rsidRPr="00655CFA" w:rsidRDefault="00F27A55" w:rsidP="00F27A55">
      <w:pPr>
        <w:pStyle w:val="ListParagraph"/>
        <w:numPr>
          <w:ilvl w:val="0"/>
          <w:numId w:val="2"/>
        </w:numPr>
        <w:ind w:left="426"/>
        <w:rPr>
          <w:color w:val="000000" w:themeColor="text1"/>
          <w:sz w:val="24"/>
          <w:szCs w:val="24"/>
        </w:rPr>
      </w:pPr>
      <w:r w:rsidRPr="00655CFA">
        <w:rPr>
          <w:color w:val="000000" w:themeColor="text1"/>
          <w:sz w:val="24"/>
          <w:szCs w:val="24"/>
        </w:rPr>
        <w:t>What feedback have you received about your professional knowledge and practice? Reflect on feedback from others (e.g., colleagues, supervisors, families, children) about your strengths and areas for growth.</w:t>
      </w:r>
    </w:p>
    <w:p w14:paraId="3BB0FE02" w14:textId="6F3C3CED" w:rsidR="00016A4E" w:rsidRPr="00655CFA" w:rsidRDefault="00016A4E" w:rsidP="00016A4E">
      <w:pPr>
        <w:rPr>
          <w:color w:val="000000" w:themeColor="text1"/>
          <w:sz w:val="24"/>
          <w:szCs w:val="24"/>
        </w:rPr>
      </w:pPr>
    </w:p>
    <w:p w14:paraId="5955368D" w14:textId="4D69CF78" w:rsidR="00844B53" w:rsidRPr="001E2B1C" w:rsidRDefault="00016A4E" w:rsidP="00741299">
      <w:pPr>
        <w:shd w:val="clear" w:color="auto" w:fill="FAF6FC"/>
        <w:rPr>
          <w:color w:val="652D89"/>
          <w:sz w:val="24"/>
          <w:szCs w:val="24"/>
        </w:rPr>
      </w:pPr>
      <w:r w:rsidRPr="001E2B1C">
        <w:rPr>
          <w:color w:val="652D89"/>
          <w:sz w:val="24"/>
          <w:szCs w:val="24"/>
        </w:rPr>
        <w:t>Insert your answer here</w:t>
      </w:r>
    </w:p>
    <w:p w14:paraId="6F491F82" w14:textId="634AB429" w:rsidR="00844B53" w:rsidRDefault="00844B53" w:rsidP="00741299">
      <w:pPr>
        <w:shd w:val="clear" w:color="auto" w:fill="FAF6FC"/>
        <w:rPr>
          <w:color w:val="0070C0"/>
          <w:sz w:val="24"/>
          <w:szCs w:val="24"/>
        </w:rPr>
      </w:pPr>
    </w:p>
    <w:p w14:paraId="43EE8580" w14:textId="77777777" w:rsidR="00844B53" w:rsidRPr="00844B53" w:rsidRDefault="00844B53" w:rsidP="00741299">
      <w:pPr>
        <w:shd w:val="clear" w:color="auto" w:fill="FAF6FC"/>
        <w:rPr>
          <w:color w:val="0070C0"/>
          <w:sz w:val="24"/>
          <w:szCs w:val="24"/>
        </w:rPr>
      </w:pPr>
    </w:p>
    <w:p w14:paraId="1F4094CB" w14:textId="77777777" w:rsidR="00016A4E" w:rsidRDefault="00016A4E" w:rsidP="00741299">
      <w:pPr>
        <w:shd w:val="clear" w:color="auto" w:fill="FAF6FC"/>
        <w:rPr>
          <w:color w:val="000000" w:themeColor="text1"/>
        </w:rPr>
      </w:pPr>
    </w:p>
    <w:p w14:paraId="0579BA8D" w14:textId="77777777" w:rsidR="00016A4E" w:rsidRDefault="00016A4E" w:rsidP="00741299">
      <w:pPr>
        <w:shd w:val="clear" w:color="auto" w:fill="FAF6FC"/>
        <w:rPr>
          <w:color w:val="000000" w:themeColor="text1"/>
        </w:rPr>
      </w:pPr>
    </w:p>
    <w:p w14:paraId="6EE55AA4" w14:textId="77777777" w:rsidR="00016A4E" w:rsidRDefault="00016A4E" w:rsidP="00741299">
      <w:pPr>
        <w:shd w:val="clear" w:color="auto" w:fill="FAF6FC"/>
        <w:rPr>
          <w:color w:val="000000" w:themeColor="text1"/>
        </w:rPr>
      </w:pPr>
    </w:p>
    <w:p w14:paraId="17345AE3" w14:textId="77777777" w:rsidR="00016A4E" w:rsidRDefault="00016A4E" w:rsidP="00741299">
      <w:pPr>
        <w:shd w:val="clear" w:color="auto" w:fill="FAF6FC"/>
        <w:rPr>
          <w:color w:val="000000" w:themeColor="text1"/>
        </w:rPr>
      </w:pPr>
    </w:p>
    <w:p w14:paraId="73246313" w14:textId="77777777" w:rsidR="00016A4E" w:rsidRDefault="00016A4E" w:rsidP="00741299">
      <w:pPr>
        <w:shd w:val="clear" w:color="auto" w:fill="FAF6FC"/>
        <w:rPr>
          <w:color w:val="000000" w:themeColor="text1"/>
        </w:rPr>
      </w:pPr>
    </w:p>
    <w:p w14:paraId="6CA8A26E" w14:textId="77777777" w:rsidR="00016A4E" w:rsidRDefault="00016A4E" w:rsidP="00016A4E">
      <w:pPr>
        <w:rPr>
          <w:color w:val="000000" w:themeColor="text1"/>
        </w:rPr>
      </w:pPr>
    </w:p>
    <w:p w14:paraId="02CDBF76" w14:textId="77777777" w:rsidR="00016A4E" w:rsidRDefault="00016A4E" w:rsidP="00016A4E">
      <w:pPr>
        <w:rPr>
          <w:color w:val="000000" w:themeColor="text1"/>
        </w:rPr>
      </w:pPr>
    </w:p>
    <w:p w14:paraId="48FB5796" w14:textId="77777777" w:rsidR="00016A4E" w:rsidRPr="00655CFA" w:rsidRDefault="00016A4E" w:rsidP="00016A4E">
      <w:pPr>
        <w:pStyle w:val="ListParagraph"/>
        <w:numPr>
          <w:ilvl w:val="0"/>
          <w:numId w:val="2"/>
        </w:numPr>
        <w:ind w:left="426"/>
        <w:rPr>
          <w:rFonts w:cs="Arial"/>
          <w:color w:val="000000" w:themeColor="text1"/>
          <w:sz w:val="24"/>
          <w:szCs w:val="24"/>
        </w:rPr>
      </w:pPr>
      <w:r w:rsidRPr="00655CFA">
        <w:rPr>
          <w:rFonts w:cs="Arial"/>
          <w:color w:val="000000" w:themeColor="text1"/>
          <w:sz w:val="24"/>
          <w:szCs w:val="24"/>
        </w:rPr>
        <w:t>How do you learn best? Note the ways you like to learn. For example, reading, discussions, visuals, listening, experiential learning.</w:t>
      </w:r>
    </w:p>
    <w:p w14:paraId="7B190020" w14:textId="77777777" w:rsidR="00016A4E" w:rsidRPr="00655CFA" w:rsidRDefault="00016A4E" w:rsidP="00016A4E">
      <w:pPr>
        <w:rPr>
          <w:rFonts w:cs="Arial"/>
          <w:color w:val="000000" w:themeColor="text1"/>
          <w:sz w:val="24"/>
          <w:szCs w:val="24"/>
        </w:rPr>
      </w:pPr>
    </w:p>
    <w:p w14:paraId="34DD319D" w14:textId="6D5BF027" w:rsidR="00016A4E" w:rsidRPr="00655CFA" w:rsidRDefault="00016A4E" w:rsidP="00016A4E">
      <w:pPr>
        <w:ind w:firstLine="360"/>
        <w:rPr>
          <w:rFonts w:cs="Arial"/>
          <w:color w:val="000000" w:themeColor="text1"/>
          <w:sz w:val="24"/>
          <w:szCs w:val="24"/>
        </w:rPr>
      </w:pPr>
      <w:r w:rsidRPr="00655CFA">
        <w:rPr>
          <w:rFonts w:cs="Arial"/>
          <w:color w:val="000000" w:themeColor="text1"/>
          <w:sz w:val="24"/>
          <w:szCs w:val="24"/>
        </w:rPr>
        <w:t>Some prompts for your reflection:</w:t>
      </w:r>
    </w:p>
    <w:p w14:paraId="24C522DD" w14:textId="77777777" w:rsidR="00016A4E" w:rsidRPr="00655CFA" w:rsidRDefault="00016A4E" w:rsidP="00016A4E">
      <w:pPr>
        <w:pStyle w:val="ListParagraph"/>
        <w:numPr>
          <w:ilvl w:val="0"/>
          <w:numId w:val="4"/>
        </w:numPr>
        <w:rPr>
          <w:rFonts w:cs="Arial"/>
          <w:color w:val="000000" w:themeColor="text1"/>
          <w:sz w:val="24"/>
          <w:szCs w:val="24"/>
        </w:rPr>
      </w:pPr>
      <w:r w:rsidRPr="00655CFA">
        <w:rPr>
          <w:rFonts w:cs="Arial"/>
          <w:color w:val="000000" w:themeColor="text1"/>
          <w:sz w:val="24"/>
          <w:szCs w:val="24"/>
        </w:rPr>
        <w:t>Consider your past portfolio learning activities and reflections.</w:t>
      </w:r>
    </w:p>
    <w:p w14:paraId="39D72F0F" w14:textId="77777777" w:rsidR="00016A4E" w:rsidRPr="00655CFA" w:rsidRDefault="00016A4E" w:rsidP="00016A4E">
      <w:pPr>
        <w:pStyle w:val="ListParagraph"/>
        <w:numPr>
          <w:ilvl w:val="0"/>
          <w:numId w:val="4"/>
        </w:numPr>
        <w:rPr>
          <w:rFonts w:cs="Arial"/>
          <w:color w:val="000000" w:themeColor="text1"/>
          <w:sz w:val="24"/>
          <w:szCs w:val="24"/>
        </w:rPr>
      </w:pPr>
      <w:r w:rsidRPr="00655CFA">
        <w:rPr>
          <w:rFonts w:cs="Arial"/>
          <w:color w:val="000000" w:themeColor="text1"/>
          <w:sz w:val="24"/>
          <w:szCs w:val="24"/>
        </w:rPr>
        <w:t>What makes learning meaningful to you?</w:t>
      </w:r>
    </w:p>
    <w:p w14:paraId="2C9ADD02" w14:textId="0B13E750" w:rsidR="00F27A55" w:rsidRPr="00655CFA" w:rsidRDefault="00016A4E" w:rsidP="00016A4E">
      <w:pPr>
        <w:pStyle w:val="ListParagraph"/>
        <w:numPr>
          <w:ilvl w:val="0"/>
          <w:numId w:val="4"/>
        </w:numPr>
        <w:rPr>
          <w:rFonts w:cs="Arial"/>
          <w:color w:val="000000" w:themeColor="text1"/>
          <w:sz w:val="24"/>
          <w:szCs w:val="24"/>
        </w:rPr>
      </w:pPr>
      <w:r w:rsidRPr="00655CFA">
        <w:rPr>
          <w:rFonts w:cs="Arial"/>
          <w:color w:val="000000" w:themeColor="text1"/>
          <w:sz w:val="24"/>
          <w:szCs w:val="24"/>
        </w:rPr>
        <w:t xml:space="preserve">How might you adapt your learning to co-construct knowledge with other RECEs </w:t>
      </w:r>
      <w:r w:rsidRPr="00655CFA">
        <w:rPr>
          <w:rFonts w:ascii="MS Gothic" w:eastAsia="MS Gothic" w:hAnsi="MS Gothic" w:cs="MS Gothic" w:hint="eastAsia"/>
          <w:color w:val="000000" w:themeColor="text1"/>
          <w:sz w:val="24"/>
          <w:szCs w:val="24"/>
        </w:rPr>
        <w:t> </w:t>
      </w:r>
      <w:r w:rsidRPr="00655CFA">
        <w:rPr>
          <w:rFonts w:cs="Arial"/>
          <w:color w:val="000000" w:themeColor="text1"/>
          <w:sz w:val="24"/>
          <w:szCs w:val="24"/>
        </w:rPr>
        <w:t>and colleagues?</w:t>
      </w:r>
    </w:p>
    <w:p w14:paraId="159DA774" w14:textId="0F2CB15C" w:rsidR="00016A4E" w:rsidRPr="001E2B1C" w:rsidRDefault="00016A4E" w:rsidP="00016A4E">
      <w:pPr>
        <w:rPr>
          <w:rFonts w:cs="Arial"/>
          <w:color w:val="652D89"/>
          <w:sz w:val="24"/>
          <w:szCs w:val="24"/>
        </w:rPr>
      </w:pPr>
    </w:p>
    <w:p w14:paraId="5A5929F5" w14:textId="1125327D" w:rsidR="00016A4E" w:rsidRPr="001E2B1C" w:rsidRDefault="00016A4E" w:rsidP="00741299">
      <w:pPr>
        <w:shd w:val="clear" w:color="auto" w:fill="FAF6FC"/>
        <w:rPr>
          <w:rFonts w:cs="Arial"/>
          <w:color w:val="652D89"/>
          <w:sz w:val="24"/>
          <w:szCs w:val="24"/>
        </w:rPr>
      </w:pPr>
      <w:r w:rsidRPr="001E2B1C">
        <w:rPr>
          <w:rFonts w:cs="Arial"/>
          <w:color w:val="652D89"/>
          <w:sz w:val="24"/>
          <w:szCs w:val="24"/>
        </w:rPr>
        <w:t>Insert your answer here</w:t>
      </w:r>
    </w:p>
    <w:p w14:paraId="5B0EAA0B" w14:textId="5C9E5085" w:rsidR="00844B53" w:rsidRDefault="00844B53" w:rsidP="00741299">
      <w:pPr>
        <w:shd w:val="clear" w:color="auto" w:fill="FAF6FC"/>
        <w:rPr>
          <w:rFonts w:cs="Arial"/>
          <w:color w:val="0070C0"/>
          <w:sz w:val="24"/>
          <w:szCs w:val="24"/>
        </w:rPr>
      </w:pPr>
    </w:p>
    <w:p w14:paraId="57F749C8" w14:textId="44D6746B" w:rsidR="00844B53" w:rsidRDefault="00844B53" w:rsidP="00741299">
      <w:pPr>
        <w:shd w:val="clear" w:color="auto" w:fill="FAF6FC"/>
        <w:rPr>
          <w:rFonts w:cs="Arial"/>
          <w:color w:val="0070C0"/>
          <w:sz w:val="24"/>
          <w:szCs w:val="24"/>
        </w:rPr>
      </w:pPr>
    </w:p>
    <w:p w14:paraId="723D02E3" w14:textId="29A4AC63" w:rsidR="00844B53" w:rsidRDefault="00844B53" w:rsidP="00741299">
      <w:pPr>
        <w:shd w:val="clear" w:color="auto" w:fill="FAF6FC"/>
        <w:rPr>
          <w:rFonts w:cs="Arial"/>
          <w:color w:val="0070C0"/>
          <w:sz w:val="24"/>
          <w:szCs w:val="24"/>
        </w:rPr>
      </w:pPr>
    </w:p>
    <w:p w14:paraId="2D76176D" w14:textId="266D72B0" w:rsidR="00844B53" w:rsidRDefault="00844B53" w:rsidP="00741299">
      <w:pPr>
        <w:shd w:val="clear" w:color="auto" w:fill="FAF6FC"/>
        <w:rPr>
          <w:rFonts w:cs="Arial"/>
          <w:color w:val="0070C0"/>
          <w:sz w:val="24"/>
          <w:szCs w:val="24"/>
        </w:rPr>
      </w:pPr>
    </w:p>
    <w:p w14:paraId="4FD5855B" w14:textId="77777777" w:rsidR="00844B53" w:rsidRPr="00655CFA" w:rsidRDefault="00844B53" w:rsidP="00741299">
      <w:pPr>
        <w:shd w:val="clear" w:color="auto" w:fill="FAF6FC"/>
        <w:rPr>
          <w:rFonts w:cs="Arial"/>
          <w:color w:val="0070C0"/>
          <w:sz w:val="24"/>
          <w:szCs w:val="24"/>
        </w:rPr>
      </w:pPr>
    </w:p>
    <w:p w14:paraId="409CCC5F" w14:textId="29AB86DA" w:rsidR="00016A4E" w:rsidRDefault="00016A4E" w:rsidP="00741299">
      <w:pPr>
        <w:shd w:val="clear" w:color="auto" w:fill="FAF6FC"/>
        <w:rPr>
          <w:color w:val="000000" w:themeColor="text1"/>
        </w:rPr>
      </w:pPr>
    </w:p>
    <w:p w14:paraId="2245CE16" w14:textId="6AFFF96E" w:rsidR="00844B53" w:rsidRDefault="00311406" w:rsidP="00741299">
      <w:pPr>
        <w:shd w:val="clear" w:color="auto" w:fill="FAF6FC"/>
        <w:rPr>
          <w:color w:val="000000" w:themeColor="text1"/>
        </w:rPr>
      </w:pPr>
      <w:r>
        <w:rPr>
          <w:color w:val="000000" w:themeColor="text1"/>
        </w:rPr>
        <w:br w:type="page"/>
      </w:r>
    </w:p>
    <w:p w14:paraId="5361B63E" w14:textId="31C500A3" w:rsidR="00311406" w:rsidRPr="00F27A55" w:rsidRDefault="00311406" w:rsidP="00311406">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p>
    <w:p w14:paraId="66993B78" w14:textId="77777777" w:rsidR="00311406" w:rsidRDefault="00311406" w:rsidP="00311406"/>
    <w:p w14:paraId="1F8B475B" w14:textId="77777777" w:rsidR="00311406" w:rsidRDefault="00311406" w:rsidP="00311406">
      <w:r w:rsidRPr="001E2B1C">
        <w:rPr>
          <w:rFonts w:ascii="Times New Roman" w:hAnsi="Times New Roman"/>
          <w:b/>
          <w:color w:val="B63E97"/>
          <w:spacing w:val="10"/>
          <w:sz w:val="52"/>
          <w:szCs w:val="52"/>
        </w:rPr>
        <w:t>Reflection Planning Tool</w:t>
      </w:r>
      <w:r w:rsidRPr="001E2B1C">
        <w:rPr>
          <w:rFonts w:ascii="Times New Roman" w:hAnsi="Times New Roman"/>
          <w:b/>
          <w:color w:val="B63E97"/>
          <w:spacing w:val="10"/>
          <w:sz w:val="52"/>
          <w:szCs w:val="52"/>
        </w:rPr>
        <w:tab/>
      </w:r>
      <w:r>
        <w:tab/>
      </w:r>
      <w:r>
        <w:tab/>
      </w:r>
      <w:r w:rsidRPr="001E2B1C">
        <w:rPr>
          <w:b/>
          <w:bCs/>
          <w:color w:val="B63E97"/>
          <w:sz w:val="28"/>
          <w:szCs w:val="28"/>
        </w:rPr>
        <w:t>A. Self-Reflection and Discovery</w:t>
      </w:r>
    </w:p>
    <w:p w14:paraId="43236532" w14:textId="3D3D42F4" w:rsidR="00016A4E" w:rsidRDefault="00016A4E" w:rsidP="00016A4E">
      <w:pPr>
        <w:rPr>
          <w:color w:val="000000" w:themeColor="text1"/>
        </w:rPr>
      </w:pPr>
    </w:p>
    <w:p w14:paraId="06ED617C" w14:textId="77777777" w:rsidR="00311406" w:rsidRPr="00655CFA" w:rsidRDefault="00311406" w:rsidP="00655CFA">
      <w:pPr>
        <w:pStyle w:val="ListParagraph"/>
        <w:numPr>
          <w:ilvl w:val="0"/>
          <w:numId w:val="2"/>
        </w:numPr>
        <w:ind w:left="426"/>
        <w:rPr>
          <w:color w:val="000000" w:themeColor="text1"/>
          <w:sz w:val="24"/>
          <w:szCs w:val="24"/>
        </w:rPr>
      </w:pPr>
      <w:r w:rsidRPr="00655CFA">
        <w:rPr>
          <w:color w:val="000000" w:themeColor="text1"/>
          <w:sz w:val="24"/>
          <w:szCs w:val="24"/>
        </w:rPr>
        <w:t xml:space="preserve">Based on your reflections above, identify one topic to prioritize for this year’s CPL Portfolio. </w:t>
      </w:r>
    </w:p>
    <w:p w14:paraId="290424AC" w14:textId="77777777" w:rsidR="00311406" w:rsidRPr="00655CFA" w:rsidRDefault="00311406" w:rsidP="00311406">
      <w:pPr>
        <w:rPr>
          <w:color w:val="000000" w:themeColor="text1"/>
          <w:sz w:val="24"/>
          <w:szCs w:val="24"/>
        </w:rPr>
      </w:pPr>
    </w:p>
    <w:p w14:paraId="20B132C0" w14:textId="5BC17DCE" w:rsidR="00311406" w:rsidRPr="00655CFA" w:rsidRDefault="00311406" w:rsidP="00311406">
      <w:pPr>
        <w:rPr>
          <w:color w:val="000000" w:themeColor="text1"/>
          <w:sz w:val="24"/>
          <w:szCs w:val="24"/>
        </w:rPr>
      </w:pPr>
      <w:r w:rsidRPr="00655CFA">
        <w:rPr>
          <w:color w:val="000000" w:themeColor="text1"/>
          <w:sz w:val="24"/>
          <w:szCs w:val="24"/>
        </w:rPr>
        <w:t>Some questions to guide your decision-making:</w:t>
      </w:r>
    </w:p>
    <w:p w14:paraId="48F4A759" w14:textId="77777777" w:rsidR="00311406" w:rsidRPr="00655CFA" w:rsidRDefault="00311406" w:rsidP="00311406">
      <w:pPr>
        <w:pStyle w:val="ListParagraph"/>
        <w:numPr>
          <w:ilvl w:val="0"/>
          <w:numId w:val="5"/>
        </w:numPr>
        <w:rPr>
          <w:color w:val="000000" w:themeColor="text1"/>
          <w:sz w:val="24"/>
          <w:szCs w:val="24"/>
        </w:rPr>
      </w:pPr>
      <w:r w:rsidRPr="00655CFA">
        <w:rPr>
          <w:color w:val="000000" w:themeColor="text1"/>
          <w:sz w:val="24"/>
          <w:szCs w:val="24"/>
        </w:rPr>
        <w:t xml:space="preserve">How would focusing on this topic benefit your current or future practice? </w:t>
      </w:r>
    </w:p>
    <w:p w14:paraId="6CC4D2A0" w14:textId="77777777" w:rsidR="00311406" w:rsidRPr="00655CFA" w:rsidRDefault="00311406" w:rsidP="00311406">
      <w:pPr>
        <w:pStyle w:val="ListParagraph"/>
        <w:numPr>
          <w:ilvl w:val="0"/>
          <w:numId w:val="5"/>
        </w:numPr>
        <w:rPr>
          <w:color w:val="000000" w:themeColor="text1"/>
          <w:sz w:val="24"/>
          <w:szCs w:val="24"/>
        </w:rPr>
      </w:pPr>
      <w:r w:rsidRPr="00655CFA">
        <w:rPr>
          <w:color w:val="000000" w:themeColor="text1"/>
          <w:sz w:val="24"/>
          <w:szCs w:val="24"/>
        </w:rPr>
        <w:t>What’s your current knowledge and experience related to this topic?</w:t>
      </w:r>
    </w:p>
    <w:p w14:paraId="55D14766" w14:textId="77777777" w:rsidR="00311406" w:rsidRPr="00655CFA" w:rsidRDefault="00311406" w:rsidP="00311406">
      <w:pPr>
        <w:pStyle w:val="ListParagraph"/>
        <w:numPr>
          <w:ilvl w:val="0"/>
          <w:numId w:val="5"/>
        </w:numPr>
        <w:rPr>
          <w:color w:val="000000" w:themeColor="text1"/>
          <w:sz w:val="24"/>
          <w:szCs w:val="24"/>
        </w:rPr>
      </w:pPr>
      <w:r w:rsidRPr="00655CFA">
        <w:rPr>
          <w:color w:val="000000" w:themeColor="text1"/>
          <w:sz w:val="24"/>
          <w:szCs w:val="24"/>
        </w:rPr>
        <w:t xml:space="preserve">What outcome would you like </w:t>
      </w:r>
      <w:proofErr w:type="gramStart"/>
      <w:r w:rsidRPr="00655CFA">
        <w:rPr>
          <w:color w:val="000000" w:themeColor="text1"/>
          <w:sz w:val="24"/>
          <w:szCs w:val="24"/>
        </w:rPr>
        <w:t>as a result of</w:t>
      </w:r>
      <w:proofErr w:type="gramEnd"/>
      <w:r w:rsidRPr="00655CFA">
        <w:rPr>
          <w:color w:val="000000" w:themeColor="text1"/>
          <w:sz w:val="24"/>
          <w:szCs w:val="24"/>
        </w:rPr>
        <w:t xml:space="preserve"> additional learning in this area?  </w:t>
      </w:r>
    </w:p>
    <w:p w14:paraId="723E5CC2" w14:textId="2697C594" w:rsidR="00311406" w:rsidRDefault="00311406" w:rsidP="00311406">
      <w:pPr>
        <w:pStyle w:val="ListParagraph"/>
        <w:numPr>
          <w:ilvl w:val="0"/>
          <w:numId w:val="5"/>
        </w:numPr>
        <w:rPr>
          <w:color w:val="000000" w:themeColor="text1"/>
          <w:sz w:val="24"/>
          <w:szCs w:val="24"/>
        </w:rPr>
      </w:pPr>
      <w:r w:rsidRPr="00655CFA">
        <w:rPr>
          <w:color w:val="000000" w:themeColor="text1"/>
          <w:sz w:val="24"/>
          <w:szCs w:val="24"/>
        </w:rPr>
        <w:t xml:space="preserve">Do you want to focus on enhancing knowledge, </w:t>
      </w:r>
      <w:proofErr w:type="gramStart"/>
      <w:r w:rsidRPr="00655CFA">
        <w:rPr>
          <w:color w:val="000000" w:themeColor="text1"/>
          <w:sz w:val="24"/>
          <w:szCs w:val="24"/>
        </w:rPr>
        <w:t>skills</w:t>
      </w:r>
      <w:proofErr w:type="gramEnd"/>
      <w:r w:rsidRPr="00655CFA">
        <w:rPr>
          <w:color w:val="000000" w:themeColor="text1"/>
          <w:sz w:val="24"/>
          <w:szCs w:val="24"/>
        </w:rPr>
        <w:t xml:space="preserve"> or experience?</w:t>
      </w:r>
    </w:p>
    <w:p w14:paraId="27839396" w14:textId="105C3572" w:rsidR="00655CFA" w:rsidRPr="001E2B1C" w:rsidRDefault="00655CFA" w:rsidP="00655CFA">
      <w:pPr>
        <w:rPr>
          <w:color w:val="652D89"/>
          <w:sz w:val="24"/>
          <w:szCs w:val="24"/>
        </w:rPr>
      </w:pPr>
    </w:p>
    <w:p w14:paraId="68B04EA0" w14:textId="77777777" w:rsidR="00844B53" w:rsidRPr="001E2B1C" w:rsidRDefault="00844B53" w:rsidP="00741299">
      <w:pPr>
        <w:shd w:val="clear" w:color="auto" w:fill="FAF6FC"/>
        <w:rPr>
          <w:color w:val="652D89"/>
          <w:sz w:val="24"/>
          <w:szCs w:val="24"/>
        </w:rPr>
      </w:pPr>
      <w:r w:rsidRPr="001E2B1C">
        <w:rPr>
          <w:color w:val="652D89"/>
          <w:sz w:val="24"/>
          <w:szCs w:val="24"/>
        </w:rPr>
        <w:t>Insert your answer here</w:t>
      </w:r>
    </w:p>
    <w:p w14:paraId="4EC52FCF" w14:textId="77777777" w:rsidR="00844B53" w:rsidRDefault="00844B53" w:rsidP="00741299">
      <w:pPr>
        <w:shd w:val="clear" w:color="auto" w:fill="FAF6FC"/>
        <w:rPr>
          <w:color w:val="0070C0"/>
          <w:sz w:val="24"/>
          <w:szCs w:val="24"/>
        </w:rPr>
      </w:pPr>
    </w:p>
    <w:p w14:paraId="7DC7F050" w14:textId="05C881B5" w:rsidR="00844B53" w:rsidRDefault="00844B53" w:rsidP="00741299">
      <w:pPr>
        <w:shd w:val="clear" w:color="auto" w:fill="FAF6FC"/>
        <w:rPr>
          <w:color w:val="0070C0"/>
          <w:sz w:val="24"/>
          <w:szCs w:val="24"/>
        </w:rPr>
      </w:pPr>
    </w:p>
    <w:p w14:paraId="7824A284" w14:textId="307B90C6" w:rsidR="00844B53" w:rsidRDefault="00844B53" w:rsidP="00741299">
      <w:pPr>
        <w:shd w:val="clear" w:color="auto" w:fill="FAF6FC"/>
        <w:rPr>
          <w:color w:val="0070C0"/>
          <w:sz w:val="24"/>
          <w:szCs w:val="24"/>
        </w:rPr>
      </w:pPr>
    </w:p>
    <w:p w14:paraId="0F6DC849" w14:textId="01A94F85" w:rsidR="00844B53" w:rsidRDefault="00844B53" w:rsidP="00741299">
      <w:pPr>
        <w:shd w:val="clear" w:color="auto" w:fill="FAF6FC"/>
        <w:rPr>
          <w:color w:val="0070C0"/>
          <w:sz w:val="24"/>
          <w:szCs w:val="24"/>
        </w:rPr>
      </w:pPr>
    </w:p>
    <w:p w14:paraId="575C613B" w14:textId="0E0AEBF4" w:rsidR="00844B53" w:rsidRDefault="00844B53" w:rsidP="00741299">
      <w:pPr>
        <w:shd w:val="clear" w:color="auto" w:fill="FAF6FC"/>
        <w:rPr>
          <w:color w:val="0070C0"/>
          <w:sz w:val="24"/>
          <w:szCs w:val="24"/>
        </w:rPr>
      </w:pPr>
    </w:p>
    <w:p w14:paraId="540AB493" w14:textId="39BE4970" w:rsidR="00844B53" w:rsidRDefault="00844B53" w:rsidP="00741299">
      <w:pPr>
        <w:shd w:val="clear" w:color="auto" w:fill="FAF6FC"/>
        <w:rPr>
          <w:color w:val="0070C0"/>
          <w:sz w:val="24"/>
          <w:szCs w:val="24"/>
        </w:rPr>
      </w:pPr>
    </w:p>
    <w:p w14:paraId="541425F4" w14:textId="2400DA6F" w:rsidR="00844B53" w:rsidRDefault="00844B53" w:rsidP="00741299">
      <w:pPr>
        <w:shd w:val="clear" w:color="auto" w:fill="FAF6FC"/>
        <w:rPr>
          <w:color w:val="0070C0"/>
          <w:sz w:val="24"/>
          <w:szCs w:val="24"/>
        </w:rPr>
      </w:pPr>
    </w:p>
    <w:p w14:paraId="4FC8912A" w14:textId="5C75E4FA" w:rsidR="00844B53" w:rsidRDefault="00844B53" w:rsidP="00741299">
      <w:pPr>
        <w:shd w:val="clear" w:color="auto" w:fill="FAF6FC"/>
        <w:rPr>
          <w:color w:val="0070C0"/>
          <w:sz w:val="24"/>
          <w:szCs w:val="24"/>
        </w:rPr>
      </w:pPr>
    </w:p>
    <w:p w14:paraId="31DE3A2A" w14:textId="356A33F3" w:rsidR="00844B53" w:rsidRDefault="00844B53" w:rsidP="00741299">
      <w:pPr>
        <w:shd w:val="clear" w:color="auto" w:fill="FAF6FC"/>
        <w:rPr>
          <w:color w:val="0070C0"/>
          <w:sz w:val="24"/>
          <w:szCs w:val="24"/>
        </w:rPr>
      </w:pPr>
    </w:p>
    <w:p w14:paraId="4657D12F" w14:textId="3200E519" w:rsidR="00844B53" w:rsidRDefault="00844B53" w:rsidP="00741299">
      <w:pPr>
        <w:shd w:val="clear" w:color="auto" w:fill="FAF6FC"/>
        <w:rPr>
          <w:color w:val="0070C0"/>
          <w:sz w:val="24"/>
          <w:szCs w:val="24"/>
        </w:rPr>
      </w:pPr>
    </w:p>
    <w:p w14:paraId="6761AE92" w14:textId="2973039D" w:rsidR="00844B53" w:rsidRDefault="00844B53" w:rsidP="00741299">
      <w:pPr>
        <w:shd w:val="clear" w:color="auto" w:fill="FAF6FC"/>
        <w:rPr>
          <w:color w:val="0070C0"/>
          <w:sz w:val="24"/>
          <w:szCs w:val="24"/>
        </w:rPr>
      </w:pPr>
    </w:p>
    <w:p w14:paraId="3C5E5914" w14:textId="0A8C3334" w:rsidR="00844B53" w:rsidRDefault="00844B53" w:rsidP="00741299">
      <w:pPr>
        <w:shd w:val="clear" w:color="auto" w:fill="FAF6FC"/>
        <w:rPr>
          <w:color w:val="0070C0"/>
          <w:sz w:val="24"/>
          <w:szCs w:val="24"/>
        </w:rPr>
      </w:pPr>
    </w:p>
    <w:p w14:paraId="3F950AB0" w14:textId="53C7CFA3" w:rsidR="00844B53" w:rsidRDefault="00844B53" w:rsidP="00741299">
      <w:pPr>
        <w:shd w:val="clear" w:color="auto" w:fill="FAF6FC"/>
        <w:rPr>
          <w:color w:val="0070C0"/>
          <w:sz w:val="24"/>
          <w:szCs w:val="24"/>
        </w:rPr>
      </w:pPr>
    </w:p>
    <w:p w14:paraId="7F823DA3" w14:textId="77777777" w:rsidR="00844B53" w:rsidRPr="00844B53" w:rsidRDefault="00844B53" w:rsidP="00741299">
      <w:pPr>
        <w:shd w:val="clear" w:color="auto" w:fill="FAF6FC"/>
        <w:rPr>
          <w:color w:val="0070C0"/>
          <w:sz w:val="24"/>
          <w:szCs w:val="24"/>
        </w:rPr>
      </w:pPr>
    </w:p>
    <w:p w14:paraId="7A5B1E47" w14:textId="77777777" w:rsidR="00844B53" w:rsidRDefault="00844B53" w:rsidP="00741299">
      <w:pPr>
        <w:shd w:val="clear" w:color="auto" w:fill="FAF6FC"/>
        <w:rPr>
          <w:color w:val="000000" w:themeColor="text1"/>
        </w:rPr>
      </w:pPr>
    </w:p>
    <w:p w14:paraId="14A57551" w14:textId="77777777" w:rsidR="00844B53" w:rsidRDefault="00844B53" w:rsidP="00741299">
      <w:pPr>
        <w:shd w:val="clear" w:color="auto" w:fill="FAF6FC"/>
        <w:rPr>
          <w:color w:val="000000" w:themeColor="text1"/>
        </w:rPr>
      </w:pPr>
    </w:p>
    <w:p w14:paraId="2A927114" w14:textId="77777777" w:rsidR="00844B53" w:rsidRDefault="00844B53" w:rsidP="00741299">
      <w:pPr>
        <w:shd w:val="clear" w:color="auto" w:fill="FAF6FC"/>
        <w:rPr>
          <w:color w:val="000000" w:themeColor="text1"/>
        </w:rPr>
      </w:pPr>
    </w:p>
    <w:p w14:paraId="4F08DF23" w14:textId="77777777" w:rsidR="00844B53" w:rsidRDefault="00844B53" w:rsidP="00741299">
      <w:pPr>
        <w:shd w:val="clear" w:color="auto" w:fill="FAF6FC"/>
        <w:rPr>
          <w:color w:val="000000" w:themeColor="text1"/>
        </w:rPr>
      </w:pPr>
    </w:p>
    <w:p w14:paraId="22651783" w14:textId="77777777" w:rsidR="00844B53" w:rsidRDefault="00844B53" w:rsidP="00741299">
      <w:pPr>
        <w:shd w:val="clear" w:color="auto" w:fill="FAF6FC"/>
        <w:rPr>
          <w:color w:val="000000" w:themeColor="text1"/>
        </w:rPr>
      </w:pPr>
    </w:p>
    <w:p w14:paraId="2B9ECA6D" w14:textId="77777777" w:rsidR="00844B53" w:rsidRDefault="00844B53" w:rsidP="00394B2F">
      <w:pPr>
        <w:rPr>
          <w:b/>
          <w:bCs/>
          <w:sz w:val="24"/>
          <w:szCs w:val="24"/>
        </w:rPr>
      </w:pPr>
      <w:r>
        <w:rPr>
          <w:b/>
          <w:bCs/>
          <w:sz w:val="24"/>
          <w:szCs w:val="24"/>
        </w:rPr>
        <w:br w:type="page"/>
      </w:r>
    </w:p>
    <w:p w14:paraId="128C3EC9" w14:textId="0EA6AF46" w:rsidR="00394B2F" w:rsidRPr="00F27A55" w:rsidRDefault="00394B2F" w:rsidP="00394B2F">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295150EE" w14:textId="77777777" w:rsidR="00394B2F" w:rsidRDefault="00394B2F" w:rsidP="00394B2F"/>
    <w:p w14:paraId="2F9A7EDF" w14:textId="452CE34F" w:rsidR="00394B2F" w:rsidRPr="001E2B1C" w:rsidRDefault="00394B2F" w:rsidP="001E2B1C">
      <w:pPr>
        <w:ind w:right="-365"/>
        <w:rPr>
          <w:b/>
          <w:bCs/>
          <w:color w:val="B63E97"/>
          <w:sz w:val="28"/>
          <w:szCs w:val="28"/>
        </w:rPr>
      </w:pPr>
      <w:r w:rsidRPr="001E2B1C">
        <w:rPr>
          <w:rFonts w:ascii="Times New Roman" w:hAnsi="Times New Roman"/>
          <w:b/>
          <w:color w:val="B63E97"/>
          <w:spacing w:val="10"/>
          <w:sz w:val="48"/>
          <w:szCs w:val="48"/>
        </w:rPr>
        <w:t xml:space="preserve">Reflection Planning </w:t>
      </w:r>
      <w:proofErr w:type="gramStart"/>
      <w:r w:rsidRPr="001E2B1C">
        <w:rPr>
          <w:rFonts w:ascii="Times New Roman" w:hAnsi="Times New Roman"/>
          <w:b/>
          <w:color w:val="B63E97"/>
          <w:spacing w:val="10"/>
          <w:sz w:val="48"/>
          <w:szCs w:val="48"/>
        </w:rPr>
        <w:t>Tool</w:t>
      </w:r>
      <w:r>
        <w:rPr>
          <w:color w:val="EF00DA"/>
          <w:sz w:val="48"/>
          <w:szCs w:val="48"/>
        </w:rPr>
        <w:t xml:space="preserve">  </w:t>
      </w:r>
      <w:r w:rsidRPr="001E2B1C">
        <w:rPr>
          <w:b/>
          <w:bCs/>
          <w:color w:val="B63E97"/>
          <w:sz w:val="28"/>
          <w:szCs w:val="28"/>
        </w:rPr>
        <w:t>B.</w:t>
      </w:r>
      <w:proofErr w:type="gramEnd"/>
      <w:r w:rsidRPr="001E2B1C">
        <w:rPr>
          <w:b/>
          <w:bCs/>
          <w:color w:val="B63E97"/>
          <w:sz w:val="28"/>
          <w:szCs w:val="28"/>
        </w:rPr>
        <w:t xml:space="preserve"> Integrate the </w:t>
      </w:r>
      <w:r w:rsidRPr="001E2B1C">
        <w:rPr>
          <w:b/>
          <w:bCs/>
          <w:i/>
          <w:iCs/>
          <w:color w:val="B63E97"/>
          <w:sz w:val="28"/>
          <w:szCs w:val="28"/>
        </w:rPr>
        <w:t>Code of Ethics and Standards of Practice</w:t>
      </w:r>
    </w:p>
    <w:p w14:paraId="5EF86270" w14:textId="79E5478A" w:rsidR="00394B2F" w:rsidRPr="001E2B1C" w:rsidRDefault="00394B2F" w:rsidP="00394B2F">
      <w:pPr>
        <w:rPr>
          <w:b/>
          <w:bCs/>
          <w:color w:val="B63E97"/>
          <w:sz w:val="28"/>
          <w:szCs w:val="28"/>
        </w:rPr>
      </w:pPr>
    </w:p>
    <w:p w14:paraId="6BF665B4" w14:textId="21AF820E" w:rsidR="00394B2F" w:rsidRDefault="00394B2F" w:rsidP="00394B2F">
      <w:pPr>
        <w:rPr>
          <w:color w:val="000000" w:themeColor="text1"/>
          <w:sz w:val="24"/>
          <w:szCs w:val="24"/>
        </w:rPr>
      </w:pPr>
      <w:r w:rsidRPr="00394B2F">
        <w:rPr>
          <w:color w:val="000000" w:themeColor="text1"/>
          <w:sz w:val="24"/>
          <w:szCs w:val="24"/>
        </w:rPr>
        <w:t xml:space="preserve">As a regulated professional, it’s important to regularly review the </w:t>
      </w:r>
      <w:hyperlink r:id="rId9" w:history="1">
        <w:r w:rsidRPr="00BF6B19">
          <w:rPr>
            <w:rStyle w:val="Hyperlink"/>
            <w:i/>
            <w:iCs/>
            <w:sz w:val="24"/>
            <w:szCs w:val="24"/>
          </w:rPr>
          <w:t>Code of Ethics and Standards of Practice</w:t>
        </w:r>
      </w:hyperlink>
      <w:r w:rsidRPr="00394B2F">
        <w:rPr>
          <w:color w:val="000000" w:themeColor="text1"/>
          <w:sz w:val="24"/>
          <w:szCs w:val="24"/>
        </w:rPr>
        <w:t>. Identify the Standards of Practice that relate to the learning you want to prioritize for this year’s CPL Portfolio.</w:t>
      </w:r>
    </w:p>
    <w:p w14:paraId="45EB3532" w14:textId="6B64A9B6" w:rsidR="00394B2F" w:rsidRDefault="00394B2F" w:rsidP="00394B2F">
      <w:pPr>
        <w:rPr>
          <w:color w:val="000000" w:themeColor="text1"/>
          <w:sz w:val="24"/>
          <w:szCs w:val="24"/>
        </w:rPr>
      </w:pPr>
    </w:p>
    <w:p w14:paraId="4DDB9CCD" w14:textId="77777777" w:rsidR="00394B2F" w:rsidRPr="00394B2F" w:rsidRDefault="00394B2F" w:rsidP="00394B2F">
      <w:pPr>
        <w:rPr>
          <w:b/>
          <w:bCs/>
          <w:color w:val="000000" w:themeColor="text1"/>
          <w:sz w:val="24"/>
          <w:szCs w:val="24"/>
        </w:rPr>
      </w:pPr>
      <w:r w:rsidRPr="00394B2F">
        <w:rPr>
          <w:b/>
          <w:bCs/>
          <w:color w:val="000000" w:themeColor="text1"/>
          <w:sz w:val="24"/>
          <w:szCs w:val="24"/>
        </w:rPr>
        <w:t>Standards of Practice</w:t>
      </w:r>
    </w:p>
    <w:p w14:paraId="7D1B4A12" w14:textId="2F3D7600"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w:t>
      </w:r>
      <w:r w:rsidRPr="000917B2">
        <w:rPr>
          <w:color w:val="73308B"/>
          <w:sz w:val="24"/>
          <w:szCs w:val="24"/>
        </w:rPr>
        <w:t xml:space="preserve"> </w:t>
      </w:r>
      <w:r w:rsidRPr="00394B2F">
        <w:rPr>
          <w:color w:val="000000" w:themeColor="text1"/>
          <w:sz w:val="24"/>
          <w:szCs w:val="24"/>
        </w:rPr>
        <w:t>Caring and Responsive Relationships</w:t>
      </w:r>
    </w:p>
    <w:p w14:paraId="281AA88C" w14:textId="77777777"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II:</w:t>
      </w:r>
      <w:r w:rsidRPr="000917B2">
        <w:rPr>
          <w:color w:val="73308B"/>
          <w:sz w:val="24"/>
          <w:szCs w:val="24"/>
        </w:rPr>
        <w:t xml:space="preserve"> </w:t>
      </w:r>
      <w:r w:rsidRPr="00394B2F">
        <w:rPr>
          <w:color w:val="000000" w:themeColor="text1"/>
          <w:sz w:val="24"/>
          <w:szCs w:val="24"/>
        </w:rPr>
        <w:t>Curriculum and Pedagogy</w:t>
      </w:r>
    </w:p>
    <w:p w14:paraId="1AF5A06F" w14:textId="77777777"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III:</w:t>
      </w:r>
      <w:r w:rsidRPr="000917B2">
        <w:rPr>
          <w:color w:val="73308B"/>
          <w:sz w:val="24"/>
          <w:szCs w:val="24"/>
        </w:rPr>
        <w:t xml:space="preserve"> </w:t>
      </w:r>
      <w:r w:rsidRPr="00394B2F">
        <w:rPr>
          <w:color w:val="000000" w:themeColor="text1"/>
          <w:sz w:val="24"/>
          <w:szCs w:val="24"/>
        </w:rPr>
        <w:t xml:space="preserve">Safety, </w:t>
      </w:r>
      <w:proofErr w:type="gramStart"/>
      <w:r w:rsidRPr="00394B2F">
        <w:rPr>
          <w:color w:val="000000" w:themeColor="text1"/>
          <w:sz w:val="24"/>
          <w:szCs w:val="24"/>
        </w:rPr>
        <w:t>Health</w:t>
      </w:r>
      <w:proofErr w:type="gramEnd"/>
      <w:r w:rsidRPr="00394B2F">
        <w:rPr>
          <w:color w:val="000000" w:themeColor="text1"/>
          <w:sz w:val="24"/>
          <w:szCs w:val="24"/>
        </w:rPr>
        <w:t xml:space="preserve"> and Well-Being in the Learning Environment</w:t>
      </w:r>
    </w:p>
    <w:p w14:paraId="59BAD1F5" w14:textId="7D7CB09B"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IV:</w:t>
      </w:r>
      <w:r w:rsidRPr="000917B2">
        <w:rPr>
          <w:color w:val="73308B"/>
          <w:sz w:val="24"/>
          <w:szCs w:val="24"/>
        </w:rPr>
        <w:t xml:space="preserve"> </w:t>
      </w:r>
      <w:r w:rsidRPr="00394B2F">
        <w:rPr>
          <w:color w:val="000000" w:themeColor="text1"/>
          <w:sz w:val="24"/>
          <w:szCs w:val="24"/>
        </w:rPr>
        <w:t>Professionalism and Leadership</w:t>
      </w:r>
    </w:p>
    <w:p w14:paraId="21C0C46C" w14:textId="77777777" w:rsidR="00394B2F" w:rsidRPr="00394B2F" w:rsidRDefault="00394B2F" w:rsidP="00394B2F">
      <w:pPr>
        <w:pStyle w:val="ListParagraph"/>
        <w:numPr>
          <w:ilvl w:val="0"/>
          <w:numId w:val="6"/>
        </w:numPr>
        <w:rPr>
          <w:color w:val="000000" w:themeColor="text1"/>
          <w:sz w:val="24"/>
          <w:szCs w:val="24"/>
        </w:rPr>
      </w:pPr>
      <w:r w:rsidRPr="000917B2">
        <w:rPr>
          <w:b/>
          <w:bCs/>
          <w:color w:val="73308B"/>
          <w:sz w:val="24"/>
          <w:szCs w:val="24"/>
        </w:rPr>
        <w:t>Standard V:</w:t>
      </w:r>
      <w:r w:rsidRPr="000917B2">
        <w:rPr>
          <w:color w:val="73308B"/>
          <w:sz w:val="24"/>
          <w:szCs w:val="24"/>
        </w:rPr>
        <w:t xml:space="preserve"> </w:t>
      </w:r>
      <w:r w:rsidRPr="00394B2F">
        <w:rPr>
          <w:color w:val="000000" w:themeColor="text1"/>
          <w:sz w:val="24"/>
          <w:szCs w:val="24"/>
        </w:rPr>
        <w:t>Professional Boundaries, Dual Relationships and Conflicts of Interest</w:t>
      </w:r>
    </w:p>
    <w:p w14:paraId="7B3C3A99" w14:textId="77777777" w:rsidR="00774DEB" w:rsidRPr="00774DEB" w:rsidRDefault="00394B2F" w:rsidP="00774DEB">
      <w:pPr>
        <w:pStyle w:val="ListParagraph"/>
        <w:numPr>
          <w:ilvl w:val="0"/>
          <w:numId w:val="6"/>
        </w:numPr>
        <w:rPr>
          <w:color w:val="000000" w:themeColor="text1"/>
          <w:sz w:val="24"/>
          <w:szCs w:val="24"/>
        </w:rPr>
      </w:pPr>
      <w:r w:rsidRPr="000917B2">
        <w:rPr>
          <w:b/>
          <w:bCs/>
          <w:color w:val="73308B"/>
          <w:sz w:val="24"/>
          <w:szCs w:val="24"/>
        </w:rPr>
        <w:t>Standard VI:</w:t>
      </w:r>
      <w:r w:rsidRPr="000917B2">
        <w:rPr>
          <w:color w:val="73308B"/>
          <w:sz w:val="24"/>
          <w:szCs w:val="24"/>
        </w:rPr>
        <w:t xml:space="preserve"> </w:t>
      </w:r>
      <w:r w:rsidRPr="00394B2F">
        <w:rPr>
          <w:color w:val="000000" w:themeColor="text1"/>
          <w:sz w:val="24"/>
          <w:szCs w:val="24"/>
        </w:rPr>
        <w:t>Confidentiality, Release of Information and Duty to Report</w:t>
      </w:r>
    </w:p>
    <w:p w14:paraId="6CE29E1D" w14:textId="77777777" w:rsidR="00774DEB" w:rsidRPr="00774DEB" w:rsidRDefault="00774DEB" w:rsidP="00774DEB">
      <w:pPr>
        <w:rPr>
          <w:color w:val="000000" w:themeColor="text1"/>
          <w:sz w:val="24"/>
          <w:szCs w:val="24"/>
        </w:rPr>
      </w:pPr>
    </w:p>
    <w:p w14:paraId="7C2C4A1B" w14:textId="6E37ECDB" w:rsidR="00774DEB" w:rsidRPr="001E2B1C" w:rsidRDefault="00774DEB" w:rsidP="00741299">
      <w:pPr>
        <w:shd w:val="clear" w:color="auto" w:fill="FAF6FC"/>
        <w:rPr>
          <w:rFonts w:cs="Arial"/>
          <w:color w:val="652D89"/>
          <w:sz w:val="24"/>
          <w:szCs w:val="24"/>
        </w:rPr>
      </w:pPr>
      <w:r w:rsidRPr="001E2B1C">
        <w:rPr>
          <w:rFonts w:cs="Arial"/>
          <w:color w:val="652D89"/>
          <w:sz w:val="24"/>
          <w:szCs w:val="24"/>
        </w:rPr>
        <w:t>Insert your answer here</w:t>
      </w:r>
    </w:p>
    <w:p w14:paraId="72867375" w14:textId="2B0850E8" w:rsidR="00844B53" w:rsidRDefault="00844B53" w:rsidP="00741299">
      <w:pPr>
        <w:shd w:val="clear" w:color="auto" w:fill="FAF6FC"/>
        <w:rPr>
          <w:rFonts w:cs="Arial"/>
          <w:color w:val="73308B"/>
          <w:sz w:val="24"/>
          <w:szCs w:val="24"/>
        </w:rPr>
      </w:pPr>
    </w:p>
    <w:p w14:paraId="7914A26E" w14:textId="27A8411C" w:rsidR="00844B53" w:rsidRDefault="00844B53" w:rsidP="00741299">
      <w:pPr>
        <w:shd w:val="clear" w:color="auto" w:fill="FAF6FC"/>
        <w:rPr>
          <w:rFonts w:cs="Arial"/>
          <w:color w:val="73308B"/>
          <w:sz w:val="24"/>
          <w:szCs w:val="24"/>
        </w:rPr>
      </w:pPr>
    </w:p>
    <w:p w14:paraId="7CD69F6B" w14:textId="50AEBA51" w:rsidR="00844B53" w:rsidRDefault="00844B53" w:rsidP="00741299">
      <w:pPr>
        <w:shd w:val="clear" w:color="auto" w:fill="FAF6FC"/>
        <w:rPr>
          <w:rFonts w:cs="Arial"/>
          <w:color w:val="73308B"/>
          <w:sz w:val="24"/>
          <w:szCs w:val="24"/>
        </w:rPr>
      </w:pPr>
    </w:p>
    <w:p w14:paraId="5A2E855F" w14:textId="45BF8672" w:rsidR="00844B53" w:rsidRDefault="00844B53" w:rsidP="00741299">
      <w:pPr>
        <w:shd w:val="clear" w:color="auto" w:fill="FAF6FC"/>
        <w:rPr>
          <w:rFonts w:cs="Arial"/>
          <w:color w:val="73308B"/>
          <w:sz w:val="24"/>
          <w:szCs w:val="24"/>
        </w:rPr>
      </w:pPr>
    </w:p>
    <w:p w14:paraId="5F95A3B2" w14:textId="0AB5CD2B" w:rsidR="00844B53" w:rsidRDefault="00844B53" w:rsidP="00741299">
      <w:pPr>
        <w:shd w:val="clear" w:color="auto" w:fill="FAF6FC"/>
        <w:rPr>
          <w:rFonts w:cs="Arial"/>
          <w:color w:val="73308B"/>
          <w:sz w:val="24"/>
          <w:szCs w:val="24"/>
        </w:rPr>
      </w:pPr>
    </w:p>
    <w:p w14:paraId="7B8C9481" w14:textId="5B2A074E" w:rsidR="00844B53" w:rsidRDefault="00844B53" w:rsidP="00741299">
      <w:pPr>
        <w:shd w:val="clear" w:color="auto" w:fill="FAF6FC"/>
        <w:rPr>
          <w:rFonts w:cs="Arial"/>
          <w:color w:val="73308B"/>
          <w:sz w:val="24"/>
          <w:szCs w:val="24"/>
        </w:rPr>
      </w:pPr>
    </w:p>
    <w:p w14:paraId="766731A5" w14:textId="6FE87FE0" w:rsidR="00844B53" w:rsidRDefault="00844B53" w:rsidP="00741299">
      <w:pPr>
        <w:shd w:val="clear" w:color="auto" w:fill="FAF6FC"/>
        <w:rPr>
          <w:rFonts w:cs="Arial"/>
          <w:color w:val="73308B"/>
          <w:sz w:val="24"/>
          <w:szCs w:val="24"/>
        </w:rPr>
      </w:pPr>
    </w:p>
    <w:p w14:paraId="457E94CF" w14:textId="241F9A59" w:rsidR="00844B53" w:rsidRDefault="00844B53" w:rsidP="00741299">
      <w:pPr>
        <w:shd w:val="clear" w:color="auto" w:fill="FAF6FC"/>
        <w:rPr>
          <w:rFonts w:cs="Arial"/>
          <w:color w:val="73308B"/>
          <w:sz w:val="24"/>
          <w:szCs w:val="24"/>
        </w:rPr>
      </w:pPr>
    </w:p>
    <w:p w14:paraId="6B71174E" w14:textId="6C97F668" w:rsidR="00844B53" w:rsidRDefault="00844B53" w:rsidP="00741299">
      <w:pPr>
        <w:shd w:val="clear" w:color="auto" w:fill="FAF6FC"/>
        <w:rPr>
          <w:rFonts w:cs="Arial"/>
          <w:color w:val="73308B"/>
          <w:sz w:val="24"/>
          <w:szCs w:val="24"/>
        </w:rPr>
      </w:pPr>
    </w:p>
    <w:p w14:paraId="1CD4E35A" w14:textId="2E22B901" w:rsidR="00844B53" w:rsidRDefault="00844B53" w:rsidP="00741299">
      <w:pPr>
        <w:shd w:val="clear" w:color="auto" w:fill="FAF6FC"/>
        <w:rPr>
          <w:rFonts w:cs="Arial"/>
          <w:color w:val="73308B"/>
          <w:sz w:val="24"/>
          <w:szCs w:val="24"/>
        </w:rPr>
      </w:pPr>
    </w:p>
    <w:p w14:paraId="052035E1" w14:textId="3FBFBC66" w:rsidR="00844B53" w:rsidRDefault="00844B53" w:rsidP="00741299">
      <w:pPr>
        <w:shd w:val="clear" w:color="auto" w:fill="FAF6FC"/>
        <w:rPr>
          <w:rFonts w:cs="Arial"/>
          <w:color w:val="73308B"/>
          <w:sz w:val="24"/>
          <w:szCs w:val="24"/>
        </w:rPr>
      </w:pPr>
    </w:p>
    <w:p w14:paraId="39AB6FB8" w14:textId="00E9B772" w:rsidR="00844B53" w:rsidRDefault="00844B53" w:rsidP="00741299">
      <w:pPr>
        <w:shd w:val="clear" w:color="auto" w:fill="FAF6FC"/>
        <w:rPr>
          <w:rFonts w:cs="Arial"/>
          <w:color w:val="73308B"/>
          <w:sz w:val="24"/>
          <w:szCs w:val="24"/>
        </w:rPr>
      </w:pPr>
    </w:p>
    <w:p w14:paraId="212F3C79" w14:textId="2C2FC04E" w:rsidR="00844B53" w:rsidRDefault="00844B53" w:rsidP="00741299">
      <w:pPr>
        <w:shd w:val="clear" w:color="auto" w:fill="FAF6FC"/>
        <w:rPr>
          <w:rFonts w:cs="Arial"/>
          <w:color w:val="73308B"/>
          <w:sz w:val="24"/>
          <w:szCs w:val="24"/>
        </w:rPr>
      </w:pPr>
    </w:p>
    <w:p w14:paraId="19C0AC91" w14:textId="77777777" w:rsidR="00844B53" w:rsidRPr="00844B53" w:rsidRDefault="00844B53" w:rsidP="00741299">
      <w:pPr>
        <w:shd w:val="clear" w:color="auto" w:fill="FAF6FC"/>
        <w:rPr>
          <w:rFonts w:cs="Arial"/>
          <w:color w:val="73308B"/>
          <w:sz w:val="24"/>
          <w:szCs w:val="24"/>
        </w:rPr>
      </w:pPr>
    </w:p>
    <w:p w14:paraId="494EAC27" w14:textId="2A828DCE" w:rsidR="00394B2F" w:rsidRDefault="00394B2F" w:rsidP="00741299">
      <w:pPr>
        <w:shd w:val="clear" w:color="auto" w:fill="FAF6FC"/>
      </w:pPr>
    </w:p>
    <w:p w14:paraId="6D86D7BF" w14:textId="1B1CE88A" w:rsidR="00774DEB" w:rsidRDefault="00774DEB" w:rsidP="00741299">
      <w:pPr>
        <w:shd w:val="clear" w:color="auto" w:fill="FAF6FC"/>
      </w:pPr>
      <w:r>
        <w:br w:type="page"/>
      </w:r>
    </w:p>
    <w:p w14:paraId="25792244" w14:textId="77777777" w:rsidR="00774DEB" w:rsidRPr="00F27A55" w:rsidRDefault="00774DEB" w:rsidP="00774DEB">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3324508A" w14:textId="77777777" w:rsidR="00774DEB" w:rsidRDefault="00774DEB" w:rsidP="00774DEB"/>
    <w:p w14:paraId="13327CB3" w14:textId="5C23EE1A" w:rsidR="00774DEB" w:rsidRDefault="00774DEB" w:rsidP="00774DEB">
      <w:pPr>
        <w:rPr>
          <w:b/>
          <w:bCs/>
          <w:color w:val="EF00DA"/>
          <w:sz w:val="28"/>
          <w:szCs w:val="28"/>
        </w:rPr>
      </w:pPr>
      <w:r w:rsidRPr="001E2B1C">
        <w:rPr>
          <w:rFonts w:ascii="Times New Roman" w:hAnsi="Times New Roman"/>
          <w:b/>
          <w:color w:val="B63E97"/>
          <w:spacing w:val="10"/>
          <w:sz w:val="52"/>
          <w:szCs w:val="52"/>
        </w:rPr>
        <w:t>Reflection Planning Tool</w:t>
      </w:r>
      <w:proofErr w:type="gramStart"/>
      <w:r w:rsidRPr="001E2B1C">
        <w:rPr>
          <w:rFonts w:ascii="Times New Roman" w:hAnsi="Times New Roman"/>
          <w:b/>
          <w:color w:val="B63E97"/>
          <w:spacing w:val="10"/>
          <w:sz w:val="52"/>
          <w:szCs w:val="52"/>
        </w:rPr>
        <w:tab/>
      </w:r>
      <w:r>
        <w:rPr>
          <w:color w:val="EF00DA"/>
          <w:sz w:val="48"/>
          <w:szCs w:val="48"/>
        </w:rPr>
        <w:t xml:space="preserve">  </w:t>
      </w:r>
      <w:r>
        <w:rPr>
          <w:color w:val="EF00DA"/>
          <w:sz w:val="48"/>
          <w:szCs w:val="48"/>
        </w:rPr>
        <w:tab/>
      </w:r>
      <w:proofErr w:type="gramEnd"/>
      <w:r>
        <w:rPr>
          <w:color w:val="EF00DA"/>
          <w:sz w:val="48"/>
          <w:szCs w:val="48"/>
        </w:rPr>
        <w:tab/>
      </w:r>
      <w:r w:rsidRPr="001E2B1C">
        <w:rPr>
          <w:b/>
          <w:bCs/>
          <w:color w:val="B63E97"/>
          <w:sz w:val="28"/>
          <w:szCs w:val="28"/>
        </w:rPr>
        <w:t xml:space="preserve">C. </w:t>
      </w:r>
      <w:proofErr w:type="gramStart"/>
      <w:r w:rsidRPr="001E2B1C">
        <w:rPr>
          <w:b/>
          <w:bCs/>
          <w:color w:val="B63E97"/>
          <w:sz w:val="28"/>
          <w:szCs w:val="28"/>
        </w:rPr>
        <w:t>Take Action</w:t>
      </w:r>
      <w:proofErr w:type="gramEnd"/>
      <w:r w:rsidRPr="001E2B1C">
        <w:rPr>
          <w:b/>
          <w:bCs/>
          <w:color w:val="B63E97"/>
          <w:sz w:val="28"/>
          <w:szCs w:val="28"/>
        </w:rPr>
        <w:t>: Learning Goal and Plan</w:t>
      </w:r>
    </w:p>
    <w:p w14:paraId="677348E0" w14:textId="77777777" w:rsidR="00774DEB" w:rsidRDefault="00774DEB" w:rsidP="00774DEB">
      <w:pPr>
        <w:rPr>
          <w:color w:val="000000" w:themeColor="text1"/>
          <w:sz w:val="24"/>
          <w:szCs w:val="24"/>
        </w:rPr>
      </w:pPr>
    </w:p>
    <w:p w14:paraId="2807CB5D" w14:textId="77777777" w:rsidR="00774DEB" w:rsidRPr="00774DEB" w:rsidRDefault="00774DEB" w:rsidP="00774DEB">
      <w:pPr>
        <w:rPr>
          <w:color w:val="000000" w:themeColor="text1"/>
          <w:sz w:val="24"/>
          <w:szCs w:val="24"/>
        </w:rPr>
      </w:pPr>
      <w:r w:rsidRPr="00774DEB">
        <w:rPr>
          <w:color w:val="000000" w:themeColor="text1"/>
          <w:sz w:val="24"/>
          <w:szCs w:val="24"/>
        </w:rPr>
        <w:t xml:space="preserve">Review your responses in sections A and B. </w:t>
      </w:r>
    </w:p>
    <w:p w14:paraId="6C7CC0B5" w14:textId="77777777" w:rsidR="00774DEB" w:rsidRDefault="00774DEB" w:rsidP="00774DEB">
      <w:pPr>
        <w:rPr>
          <w:color w:val="000000" w:themeColor="text1"/>
          <w:sz w:val="24"/>
          <w:szCs w:val="24"/>
        </w:rPr>
      </w:pPr>
    </w:p>
    <w:p w14:paraId="4E116B54" w14:textId="2EF4480C" w:rsidR="00774DEB" w:rsidRPr="00774DEB" w:rsidRDefault="00774DEB" w:rsidP="00774DEB">
      <w:pPr>
        <w:rPr>
          <w:color w:val="000000" w:themeColor="text1"/>
          <w:sz w:val="24"/>
          <w:szCs w:val="24"/>
        </w:rPr>
      </w:pPr>
      <w:r w:rsidRPr="00774DEB">
        <w:rPr>
          <w:color w:val="000000" w:themeColor="text1"/>
          <w:sz w:val="24"/>
          <w:szCs w:val="24"/>
        </w:rPr>
        <w:t>In the chart:</w:t>
      </w:r>
    </w:p>
    <w:p w14:paraId="0D4F465E" w14:textId="77777777" w:rsidR="00774DEB" w:rsidRPr="00774DEB" w:rsidRDefault="00774DEB" w:rsidP="00774DEB">
      <w:pPr>
        <w:pStyle w:val="ListParagraph"/>
        <w:numPr>
          <w:ilvl w:val="0"/>
          <w:numId w:val="7"/>
        </w:numPr>
        <w:rPr>
          <w:color w:val="000000" w:themeColor="text1"/>
          <w:sz w:val="24"/>
          <w:szCs w:val="24"/>
        </w:rPr>
      </w:pPr>
      <w:r w:rsidRPr="00774DEB">
        <w:rPr>
          <w:color w:val="000000" w:themeColor="text1"/>
          <w:sz w:val="24"/>
          <w:szCs w:val="24"/>
        </w:rPr>
        <w:t xml:space="preserve">Identify one professional learning goal based on the topic of learning that you prioritized above. </w:t>
      </w:r>
    </w:p>
    <w:p w14:paraId="119B22BC" w14:textId="77777777" w:rsidR="00774DEB" w:rsidRDefault="00774DEB" w:rsidP="00774DEB">
      <w:pPr>
        <w:pStyle w:val="ListParagraph"/>
        <w:numPr>
          <w:ilvl w:val="0"/>
          <w:numId w:val="7"/>
        </w:numPr>
        <w:rPr>
          <w:color w:val="000000" w:themeColor="text1"/>
          <w:sz w:val="24"/>
          <w:szCs w:val="24"/>
        </w:rPr>
      </w:pPr>
      <w:r w:rsidRPr="00774DEB">
        <w:rPr>
          <w:color w:val="000000" w:themeColor="text1"/>
          <w:sz w:val="24"/>
          <w:szCs w:val="24"/>
        </w:rPr>
        <w:t>Identify learning activities or experiences that will support you with meeting your goal.</w:t>
      </w:r>
    </w:p>
    <w:p w14:paraId="22136C91" w14:textId="46D40E2C" w:rsidR="00774DEB" w:rsidRDefault="00774DEB" w:rsidP="00774DEB">
      <w:pPr>
        <w:pStyle w:val="ListParagraph"/>
        <w:numPr>
          <w:ilvl w:val="0"/>
          <w:numId w:val="7"/>
        </w:numPr>
        <w:rPr>
          <w:color w:val="000000" w:themeColor="text1"/>
          <w:sz w:val="24"/>
          <w:szCs w:val="24"/>
        </w:rPr>
      </w:pPr>
      <w:r w:rsidRPr="00774DEB">
        <w:rPr>
          <w:color w:val="000000" w:themeColor="text1"/>
          <w:sz w:val="24"/>
          <w:szCs w:val="24"/>
        </w:rPr>
        <w:t>Indicate when you plan to engage in the learning activities or experiences during this portfolio year (optional).</w:t>
      </w:r>
    </w:p>
    <w:p w14:paraId="5030965C" w14:textId="6C90AA04" w:rsidR="00774DEB" w:rsidRDefault="00774DEB" w:rsidP="00774DEB">
      <w:pPr>
        <w:rPr>
          <w:color w:val="000000" w:themeColor="text1"/>
          <w:sz w:val="24"/>
          <w:szCs w:val="24"/>
        </w:rPr>
      </w:pPr>
    </w:p>
    <w:p w14:paraId="04D7512B" w14:textId="5D5084BE" w:rsidR="00774DEB" w:rsidRPr="001E2B1C" w:rsidRDefault="00774DEB" w:rsidP="00774DEB">
      <w:pPr>
        <w:rPr>
          <w:rFonts w:ascii="Times" w:hAnsi="Times"/>
          <w:i/>
          <w:iCs/>
          <w:color w:val="652D89"/>
          <w:sz w:val="26"/>
          <w:szCs w:val="26"/>
        </w:rPr>
      </w:pPr>
      <w:r w:rsidRPr="001E2B1C">
        <w:rPr>
          <w:rFonts w:ascii="Times" w:hAnsi="Times"/>
          <w:i/>
          <w:iCs/>
          <w:color w:val="652D89"/>
          <w:sz w:val="26"/>
          <w:szCs w:val="26"/>
        </w:rPr>
        <w:t>Refer to the CPL Portfolio Handbook, for examples of learning activities and experiences (p. 1</w:t>
      </w:r>
      <w:r w:rsidR="001E2B1C" w:rsidRPr="001E2B1C">
        <w:rPr>
          <w:rFonts w:ascii="Times" w:hAnsi="Times"/>
          <w:i/>
          <w:iCs/>
          <w:color w:val="652D89"/>
          <w:sz w:val="26"/>
          <w:szCs w:val="26"/>
        </w:rPr>
        <w:t>1</w:t>
      </w:r>
      <w:r w:rsidRPr="001E2B1C">
        <w:rPr>
          <w:rFonts w:ascii="Times" w:hAnsi="Times"/>
          <w:i/>
          <w:iCs/>
          <w:color w:val="652D89"/>
          <w:sz w:val="26"/>
          <w:szCs w:val="26"/>
        </w:rPr>
        <w:t>).</w:t>
      </w:r>
    </w:p>
    <w:p w14:paraId="7367F5BB" w14:textId="764AF287" w:rsidR="00774DEB" w:rsidRDefault="00774DEB" w:rsidP="00774DEB">
      <w:pPr>
        <w:rPr>
          <w:rFonts w:ascii="Times" w:hAnsi="Times"/>
          <w:i/>
          <w:iCs/>
          <w:color w:val="EF00DA"/>
          <w:sz w:val="24"/>
          <w:szCs w:val="24"/>
        </w:rPr>
      </w:pP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1980"/>
        <w:gridCol w:w="10970"/>
      </w:tblGrid>
      <w:tr w:rsidR="00774DEB" w14:paraId="0563C559" w14:textId="77777777" w:rsidTr="00741299">
        <w:trPr>
          <w:trHeight w:val="1193"/>
        </w:trPr>
        <w:tc>
          <w:tcPr>
            <w:tcW w:w="1980" w:type="dxa"/>
            <w:shd w:val="clear" w:color="auto" w:fill="FAF6FC"/>
            <w:vAlign w:val="center"/>
          </w:tcPr>
          <w:p w14:paraId="49B78704" w14:textId="7647CA80" w:rsidR="00774DEB" w:rsidRPr="00774DEB" w:rsidRDefault="00774DEB" w:rsidP="00774DEB">
            <w:pPr>
              <w:rPr>
                <w:rFonts w:cs="Arial"/>
                <w:b/>
                <w:bCs/>
                <w:color w:val="000000" w:themeColor="text1"/>
                <w:sz w:val="24"/>
                <w:szCs w:val="24"/>
              </w:rPr>
            </w:pPr>
            <w:r w:rsidRPr="00774DEB">
              <w:rPr>
                <w:rFonts w:cs="Arial"/>
                <w:b/>
                <w:bCs/>
                <w:color w:val="000000" w:themeColor="text1"/>
                <w:sz w:val="24"/>
                <w:szCs w:val="24"/>
              </w:rPr>
              <w:t>Professional Learning Goal</w:t>
            </w:r>
          </w:p>
        </w:tc>
        <w:tc>
          <w:tcPr>
            <w:tcW w:w="10970" w:type="dxa"/>
            <w:shd w:val="clear" w:color="auto" w:fill="auto"/>
          </w:tcPr>
          <w:p w14:paraId="4A98954C" w14:textId="77777777" w:rsidR="004E1F5D" w:rsidRDefault="004E1F5D" w:rsidP="00774DEB">
            <w:pPr>
              <w:rPr>
                <w:rFonts w:cs="Arial"/>
                <w:color w:val="0070C0"/>
                <w:sz w:val="24"/>
                <w:szCs w:val="24"/>
              </w:rPr>
            </w:pPr>
          </w:p>
          <w:p w14:paraId="20C374C7" w14:textId="242654DD" w:rsidR="004E1F5D" w:rsidRPr="004E1F5D" w:rsidRDefault="00774DEB" w:rsidP="00774DEB">
            <w:pPr>
              <w:rPr>
                <w:rFonts w:cs="Arial"/>
                <w:color w:val="0070C0"/>
                <w:sz w:val="24"/>
                <w:szCs w:val="24"/>
              </w:rPr>
            </w:pPr>
            <w:r w:rsidRPr="001E2B1C">
              <w:rPr>
                <w:rFonts w:cs="Arial"/>
                <w:color w:val="652D89"/>
                <w:sz w:val="24"/>
                <w:szCs w:val="24"/>
              </w:rPr>
              <w:t>Insert your answer here</w:t>
            </w:r>
          </w:p>
        </w:tc>
      </w:tr>
    </w:tbl>
    <w:p w14:paraId="34471EF4" w14:textId="77777777" w:rsidR="00774DEB" w:rsidRPr="00774DEB" w:rsidRDefault="00774DEB" w:rsidP="00774DEB">
      <w:pPr>
        <w:rPr>
          <w:rFonts w:ascii="Times" w:hAnsi="Times"/>
          <w:i/>
          <w:iCs/>
          <w:color w:val="EF00DA"/>
          <w:sz w:val="24"/>
          <w:szCs w:val="24"/>
        </w:rPr>
      </w:pPr>
    </w:p>
    <w:tbl>
      <w:tblPr>
        <w:tblStyle w:val="TableGrid"/>
        <w:tblW w:w="0" w:type="auto"/>
        <w:tblBorders>
          <w:top w:val="single" w:sz="4" w:space="0" w:color="B63E97"/>
          <w:left w:val="single" w:sz="4" w:space="0" w:color="B63E97"/>
          <w:bottom w:val="single" w:sz="4" w:space="0" w:color="B63E97"/>
          <w:right w:val="single" w:sz="4" w:space="0" w:color="B63E97"/>
          <w:insideH w:val="single" w:sz="4" w:space="0" w:color="B63E97"/>
          <w:insideV w:val="single" w:sz="4" w:space="0" w:color="B63E97"/>
        </w:tblBorders>
        <w:tblLook w:val="04A0" w:firstRow="1" w:lastRow="0" w:firstColumn="1" w:lastColumn="0" w:noHBand="0" w:noVBand="1"/>
      </w:tblPr>
      <w:tblGrid>
        <w:gridCol w:w="10060"/>
        <w:gridCol w:w="2890"/>
      </w:tblGrid>
      <w:tr w:rsidR="00421DB5" w14:paraId="616AA265" w14:textId="77777777" w:rsidTr="00741299">
        <w:trPr>
          <w:tblHeader/>
        </w:trPr>
        <w:tc>
          <w:tcPr>
            <w:tcW w:w="10060" w:type="dxa"/>
            <w:shd w:val="clear" w:color="auto" w:fill="FAF6FC"/>
          </w:tcPr>
          <w:p w14:paraId="21EC8E89" w14:textId="77777777" w:rsidR="004E1F5D" w:rsidRDefault="004E1F5D" w:rsidP="00394B2F">
            <w:pPr>
              <w:rPr>
                <w:b/>
                <w:bCs/>
                <w:sz w:val="24"/>
                <w:szCs w:val="24"/>
              </w:rPr>
            </w:pPr>
          </w:p>
          <w:p w14:paraId="2843CC13" w14:textId="4BF8C6B9" w:rsidR="00421DB5" w:rsidRDefault="00421DB5" w:rsidP="00394B2F">
            <w:r w:rsidRPr="00421DB5">
              <w:rPr>
                <w:b/>
                <w:bCs/>
                <w:sz w:val="24"/>
                <w:szCs w:val="24"/>
              </w:rPr>
              <w:t>Professional learning activities and experiences</w:t>
            </w:r>
            <w:r w:rsidRPr="00421DB5">
              <w:t xml:space="preserve"> </w:t>
            </w:r>
            <w:r>
              <w:br/>
            </w:r>
            <w:r w:rsidRPr="00421DB5">
              <w:t>(e.g., case study or practice scenarios, review College resources, webinars, facilitated discussions with colleagues, etc.)</w:t>
            </w:r>
          </w:p>
          <w:p w14:paraId="4D0078FE" w14:textId="35C3814A" w:rsidR="004E1F5D" w:rsidRDefault="004E1F5D" w:rsidP="00394B2F"/>
        </w:tc>
        <w:tc>
          <w:tcPr>
            <w:tcW w:w="2890" w:type="dxa"/>
            <w:shd w:val="clear" w:color="auto" w:fill="FAF6FC"/>
          </w:tcPr>
          <w:p w14:paraId="21422F9E" w14:textId="77777777" w:rsidR="004E1F5D" w:rsidRDefault="004E1F5D" w:rsidP="004E1F5D">
            <w:pPr>
              <w:jc w:val="center"/>
              <w:rPr>
                <w:b/>
                <w:bCs/>
                <w:sz w:val="24"/>
                <w:szCs w:val="24"/>
              </w:rPr>
            </w:pPr>
          </w:p>
          <w:p w14:paraId="7BD9808B" w14:textId="0B24E3C2" w:rsidR="00421DB5" w:rsidRPr="004E1F5D" w:rsidRDefault="004E1F5D" w:rsidP="004E1F5D">
            <w:pPr>
              <w:jc w:val="center"/>
              <w:rPr>
                <w:b/>
                <w:bCs/>
                <w:sz w:val="24"/>
                <w:szCs w:val="24"/>
              </w:rPr>
            </w:pPr>
            <w:r w:rsidRPr="004E1F5D">
              <w:rPr>
                <w:b/>
                <w:bCs/>
                <w:sz w:val="24"/>
                <w:szCs w:val="24"/>
              </w:rPr>
              <w:t>Timelines</w:t>
            </w:r>
          </w:p>
          <w:p w14:paraId="262E832A" w14:textId="6C09978E" w:rsidR="004E1F5D" w:rsidRDefault="004E1F5D" w:rsidP="004E1F5D">
            <w:pPr>
              <w:jc w:val="center"/>
            </w:pPr>
            <w:r>
              <w:t>(Optional)</w:t>
            </w:r>
          </w:p>
        </w:tc>
      </w:tr>
      <w:tr w:rsidR="00421DB5" w14:paraId="6991FA8A" w14:textId="77777777" w:rsidTr="001E2B1C">
        <w:trPr>
          <w:trHeight w:val="900"/>
        </w:trPr>
        <w:tc>
          <w:tcPr>
            <w:tcW w:w="10060" w:type="dxa"/>
          </w:tcPr>
          <w:p w14:paraId="6AECEBE9" w14:textId="77777777" w:rsidR="004E1F5D" w:rsidRDefault="004E1F5D" w:rsidP="00394B2F">
            <w:pPr>
              <w:rPr>
                <w:rFonts w:cs="Arial"/>
                <w:color w:val="0070C0"/>
                <w:sz w:val="24"/>
                <w:szCs w:val="24"/>
              </w:rPr>
            </w:pPr>
          </w:p>
          <w:p w14:paraId="5C6D2D86" w14:textId="7D5B17B9" w:rsidR="00421DB5" w:rsidRPr="001E2B1C" w:rsidRDefault="004E1F5D" w:rsidP="00394B2F">
            <w:pPr>
              <w:rPr>
                <w:rFonts w:cs="Arial"/>
                <w:color w:val="652D89"/>
                <w:sz w:val="24"/>
                <w:szCs w:val="24"/>
              </w:rPr>
            </w:pPr>
            <w:r w:rsidRPr="001E2B1C">
              <w:rPr>
                <w:rFonts w:cs="Arial"/>
                <w:color w:val="652D89"/>
                <w:sz w:val="24"/>
                <w:szCs w:val="24"/>
              </w:rPr>
              <w:t>Insert your answer here</w:t>
            </w:r>
          </w:p>
          <w:p w14:paraId="2AAA10E4" w14:textId="5956B7E5" w:rsidR="004E1F5D" w:rsidRDefault="004E1F5D" w:rsidP="00394B2F">
            <w:pPr>
              <w:rPr>
                <w:rFonts w:cs="Arial"/>
                <w:color w:val="0070C0"/>
                <w:sz w:val="24"/>
                <w:szCs w:val="24"/>
              </w:rPr>
            </w:pPr>
          </w:p>
          <w:p w14:paraId="6ED9A774" w14:textId="2EF9F01F" w:rsidR="004E1F5D" w:rsidRDefault="004E1F5D" w:rsidP="00394B2F">
            <w:pPr>
              <w:rPr>
                <w:rFonts w:cs="Arial"/>
                <w:color w:val="0070C0"/>
                <w:sz w:val="24"/>
                <w:szCs w:val="24"/>
              </w:rPr>
            </w:pPr>
          </w:p>
          <w:p w14:paraId="457DAD27" w14:textId="01688D7C" w:rsidR="004E1F5D" w:rsidRDefault="004E1F5D" w:rsidP="00394B2F">
            <w:pPr>
              <w:rPr>
                <w:rFonts w:cs="Arial"/>
                <w:color w:val="0070C0"/>
                <w:sz w:val="24"/>
                <w:szCs w:val="24"/>
              </w:rPr>
            </w:pPr>
          </w:p>
          <w:p w14:paraId="74749DC9" w14:textId="38D60C0D" w:rsidR="004E1F5D" w:rsidRDefault="004E1F5D" w:rsidP="00394B2F">
            <w:pPr>
              <w:rPr>
                <w:rFonts w:cs="Arial"/>
                <w:color w:val="0070C0"/>
                <w:sz w:val="24"/>
                <w:szCs w:val="24"/>
              </w:rPr>
            </w:pPr>
          </w:p>
          <w:p w14:paraId="06991516" w14:textId="39CA8F9C" w:rsidR="004E1F5D" w:rsidRDefault="004E1F5D" w:rsidP="00394B2F">
            <w:pPr>
              <w:rPr>
                <w:rFonts w:cs="Arial"/>
                <w:color w:val="0070C0"/>
                <w:sz w:val="24"/>
                <w:szCs w:val="24"/>
              </w:rPr>
            </w:pPr>
          </w:p>
          <w:p w14:paraId="4155A052" w14:textId="77777777" w:rsidR="004E1F5D" w:rsidRDefault="004E1F5D" w:rsidP="00394B2F">
            <w:pPr>
              <w:rPr>
                <w:rFonts w:cs="Arial"/>
                <w:color w:val="0070C0"/>
                <w:sz w:val="24"/>
                <w:szCs w:val="24"/>
              </w:rPr>
            </w:pPr>
          </w:p>
          <w:p w14:paraId="52E4E91D" w14:textId="27B06947" w:rsidR="004E1F5D" w:rsidRDefault="004E1F5D" w:rsidP="00394B2F"/>
        </w:tc>
        <w:tc>
          <w:tcPr>
            <w:tcW w:w="2890" w:type="dxa"/>
          </w:tcPr>
          <w:p w14:paraId="21F98B20" w14:textId="77777777" w:rsidR="004E1F5D" w:rsidRDefault="004E1F5D" w:rsidP="00394B2F">
            <w:pPr>
              <w:rPr>
                <w:rFonts w:cs="Arial"/>
                <w:color w:val="0070C0"/>
                <w:sz w:val="24"/>
                <w:szCs w:val="24"/>
              </w:rPr>
            </w:pPr>
          </w:p>
          <w:p w14:paraId="32CFD102" w14:textId="6D9255FC" w:rsidR="00421DB5" w:rsidRDefault="004E1F5D" w:rsidP="00394B2F">
            <w:r w:rsidRPr="001E2B1C">
              <w:rPr>
                <w:rFonts w:cs="Arial"/>
                <w:color w:val="652D89"/>
                <w:sz w:val="24"/>
                <w:szCs w:val="24"/>
              </w:rPr>
              <w:t>Insert your answer here</w:t>
            </w:r>
          </w:p>
        </w:tc>
      </w:tr>
    </w:tbl>
    <w:p w14:paraId="2C91CEC1" w14:textId="77777777" w:rsidR="004E1F5D" w:rsidRPr="00F27A55" w:rsidRDefault="004E1F5D" w:rsidP="004E1F5D">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70B57B35" w14:textId="77777777" w:rsidR="004E1F5D" w:rsidRDefault="004E1F5D" w:rsidP="004E1F5D"/>
    <w:p w14:paraId="7D4489D3" w14:textId="1D0B7A2C" w:rsidR="004E1F5D" w:rsidRPr="001E2B1C" w:rsidRDefault="004E1F5D" w:rsidP="004E1F5D">
      <w:pPr>
        <w:rPr>
          <w:b/>
          <w:bCs/>
          <w:color w:val="009AC7"/>
          <w:sz w:val="28"/>
          <w:szCs w:val="28"/>
        </w:rPr>
      </w:pPr>
      <w:r w:rsidRPr="001E2B1C">
        <w:rPr>
          <w:rFonts w:ascii="Times New Roman" w:hAnsi="Times New Roman"/>
          <w:b/>
          <w:color w:val="009AC7"/>
          <w:spacing w:val="10"/>
          <w:sz w:val="48"/>
          <w:szCs w:val="48"/>
        </w:rPr>
        <w:t>Record of Professional Learning</w:t>
      </w:r>
      <w:r w:rsidRPr="001E2B1C">
        <w:rPr>
          <w:rFonts w:ascii="Times New Roman" w:hAnsi="Times New Roman"/>
          <w:b/>
          <w:color w:val="009AC7"/>
          <w:spacing w:val="10"/>
          <w:sz w:val="52"/>
          <w:szCs w:val="52"/>
        </w:rPr>
        <w:tab/>
      </w:r>
      <w:r w:rsidR="006B23B5">
        <w:rPr>
          <w:rFonts w:ascii="Times New Roman" w:hAnsi="Times New Roman"/>
          <w:b/>
          <w:color w:val="009AC7"/>
          <w:spacing w:val="10"/>
          <w:sz w:val="52"/>
          <w:szCs w:val="52"/>
        </w:rPr>
        <w:t xml:space="preserve"> </w:t>
      </w:r>
      <w:r w:rsidRPr="001E2B1C">
        <w:rPr>
          <w:b/>
          <w:bCs/>
          <w:color w:val="009AC7"/>
          <w:sz w:val="28"/>
          <w:szCs w:val="28"/>
        </w:rPr>
        <w:t>A. Engagement: Document Your Learning</w:t>
      </w:r>
    </w:p>
    <w:p w14:paraId="4AC6C814" w14:textId="46F67BDC" w:rsidR="004E1F5D" w:rsidRDefault="004E1F5D" w:rsidP="004E1F5D">
      <w:pPr>
        <w:rPr>
          <w:b/>
          <w:bCs/>
          <w:color w:val="81BC00"/>
          <w:sz w:val="28"/>
          <w:szCs w:val="28"/>
        </w:rPr>
      </w:pPr>
    </w:p>
    <w:p w14:paraId="78FA8388" w14:textId="16F95225" w:rsidR="004E1F5D" w:rsidRDefault="004E1F5D" w:rsidP="004E1F5D">
      <w:pPr>
        <w:rPr>
          <w:color w:val="000000" w:themeColor="text1"/>
          <w:sz w:val="24"/>
          <w:szCs w:val="24"/>
        </w:rPr>
      </w:pPr>
      <w:r w:rsidRPr="004E1F5D">
        <w:rPr>
          <w:color w:val="000000" w:themeColor="text1"/>
          <w:sz w:val="24"/>
          <w:szCs w:val="24"/>
        </w:rPr>
        <w:t>As you complete your professional learning activities and experiences, record them in the Record of Professional Learning chart below. Keep all documentation (e.g., notes, reflections, samples of your work) with your portfolio.</w:t>
      </w:r>
    </w:p>
    <w:p w14:paraId="75D113EE" w14:textId="70F67E08" w:rsidR="004E1F5D" w:rsidRDefault="004E1F5D" w:rsidP="004E1F5D">
      <w:pPr>
        <w:rPr>
          <w:color w:val="000000" w:themeColor="text1"/>
          <w:sz w:val="24"/>
          <w:szCs w:val="24"/>
        </w:rPr>
      </w:pPr>
    </w:p>
    <w:p w14:paraId="3B4DDA63" w14:textId="3A598F20" w:rsidR="004E1F5D" w:rsidRPr="001E2B1C" w:rsidRDefault="004E1F5D" w:rsidP="004E1F5D">
      <w:pPr>
        <w:rPr>
          <w:rFonts w:ascii="Times" w:hAnsi="Times"/>
          <w:i/>
          <w:iCs/>
          <w:color w:val="652D89"/>
          <w:sz w:val="26"/>
          <w:szCs w:val="26"/>
        </w:rPr>
      </w:pPr>
      <w:r w:rsidRPr="001E2B1C">
        <w:rPr>
          <w:rFonts w:ascii="Times" w:hAnsi="Times"/>
          <w:i/>
          <w:iCs/>
          <w:color w:val="652D89"/>
          <w:sz w:val="26"/>
          <w:szCs w:val="26"/>
        </w:rPr>
        <w:t>Refer to the CPL Portfolio Handbook (p. 1</w:t>
      </w:r>
      <w:r w:rsidR="001E2B1C">
        <w:rPr>
          <w:rFonts w:ascii="Times" w:hAnsi="Times"/>
          <w:i/>
          <w:iCs/>
          <w:color w:val="652D89"/>
          <w:sz w:val="26"/>
          <w:szCs w:val="26"/>
        </w:rPr>
        <w:t>2</w:t>
      </w:r>
      <w:r w:rsidRPr="001E2B1C">
        <w:rPr>
          <w:rFonts w:ascii="Times" w:hAnsi="Times"/>
          <w:i/>
          <w:iCs/>
          <w:color w:val="652D89"/>
          <w:sz w:val="26"/>
          <w:szCs w:val="26"/>
        </w:rPr>
        <w:t>) for examples of documentation.</w:t>
      </w:r>
    </w:p>
    <w:p w14:paraId="1384868A" w14:textId="5E2A2244" w:rsidR="002C6727" w:rsidRDefault="002C6727" w:rsidP="004E1F5D">
      <w:pPr>
        <w:rPr>
          <w:rFonts w:ascii="Times" w:hAnsi="Times"/>
          <w:i/>
          <w:iCs/>
          <w:color w:val="81BC00"/>
          <w:sz w:val="26"/>
          <w:szCs w:val="26"/>
        </w:rPr>
      </w:pP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1980"/>
        <w:gridCol w:w="10970"/>
      </w:tblGrid>
      <w:tr w:rsidR="002C6727" w14:paraId="11420C22" w14:textId="77777777" w:rsidTr="00741299">
        <w:trPr>
          <w:trHeight w:val="1193"/>
        </w:trPr>
        <w:tc>
          <w:tcPr>
            <w:tcW w:w="1980" w:type="dxa"/>
            <w:shd w:val="clear" w:color="auto" w:fill="E9F4F8"/>
            <w:vAlign w:val="center"/>
          </w:tcPr>
          <w:p w14:paraId="4641F922" w14:textId="77777777" w:rsidR="002C6727" w:rsidRPr="00774DEB" w:rsidRDefault="002C6727" w:rsidP="00761892">
            <w:pPr>
              <w:rPr>
                <w:rFonts w:cs="Arial"/>
                <w:b/>
                <w:bCs/>
                <w:color w:val="000000" w:themeColor="text1"/>
                <w:sz w:val="24"/>
                <w:szCs w:val="24"/>
              </w:rPr>
            </w:pPr>
            <w:r w:rsidRPr="00774DEB">
              <w:rPr>
                <w:rFonts w:cs="Arial"/>
                <w:b/>
                <w:bCs/>
                <w:color w:val="000000" w:themeColor="text1"/>
                <w:sz w:val="24"/>
                <w:szCs w:val="24"/>
              </w:rPr>
              <w:t>Professional Learning Goal</w:t>
            </w:r>
          </w:p>
        </w:tc>
        <w:tc>
          <w:tcPr>
            <w:tcW w:w="10970" w:type="dxa"/>
            <w:shd w:val="clear" w:color="auto" w:fill="auto"/>
          </w:tcPr>
          <w:p w14:paraId="6BFF6C22" w14:textId="77777777" w:rsidR="002C6727" w:rsidRDefault="002C6727" w:rsidP="00761892">
            <w:pPr>
              <w:rPr>
                <w:rFonts w:cs="Arial"/>
                <w:color w:val="0070C0"/>
                <w:sz w:val="24"/>
                <w:szCs w:val="24"/>
              </w:rPr>
            </w:pPr>
          </w:p>
          <w:p w14:paraId="40E44BF0" w14:textId="77777777" w:rsidR="002C6727" w:rsidRPr="004E1F5D" w:rsidRDefault="002C6727" w:rsidP="00761892">
            <w:pPr>
              <w:rPr>
                <w:rFonts w:cs="Arial"/>
                <w:color w:val="0070C0"/>
                <w:sz w:val="24"/>
                <w:szCs w:val="24"/>
              </w:rPr>
            </w:pPr>
            <w:r w:rsidRPr="00741299">
              <w:rPr>
                <w:rFonts w:cs="Arial"/>
                <w:color w:val="652D89"/>
                <w:sz w:val="24"/>
                <w:szCs w:val="24"/>
              </w:rPr>
              <w:t>Insert your answer here</w:t>
            </w:r>
          </w:p>
        </w:tc>
      </w:tr>
    </w:tbl>
    <w:p w14:paraId="11716525" w14:textId="77777777" w:rsidR="002C6727" w:rsidRPr="004E1F5D" w:rsidRDefault="002C6727" w:rsidP="004E1F5D">
      <w:pPr>
        <w:rPr>
          <w:rFonts w:ascii="Times" w:hAnsi="Times"/>
          <w:i/>
          <w:iCs/>
          <w:color w:val="81BC00"/>
          <w:sz w:val="26"/>
          <w:szCs w:val="26"/>
        </w:rPr>
      </w:pPr>
    </w:p>
    <w:tbl>
      <w:tblPr>
        <w:tblStyle w:val="TableGrid"/>
        <w:tblW w:w="0" w:type="auto"/>
        <w:tblBorders>
          <w:top w:val="single" w:sz="4" w:space="0" w:color="009AC7"/>
          <w:left w:val="single" w:sz="4" w:space="0" w:color="009AC7"/>
          <w:bottom w:val="single" w:sz="4" w:space="0" w:color="009AC7"/>
          <w:right w:val="single" w:sz="4" w:space="0" w:color="009AC7"/>
          <w:insideH w:val="single" w:sz="4" w:space="0" w:color="009AC7"/>
          <w:insideV w:val="single" w:sz="4" w:space="0" w:color="009AC7"/>
        </w:tblBorders>
        <w:tblLook w:val="04A0" w:firstRow="1" w:lastRow="0" w:firstColumn="1" w:lastColumn="0" w:noHBand="0" w:noVBand="1"/>
      </w:tblPr>
      <w:tblGrid>
        <w:gridCol w:w="3681"/>
        <w:gridCol w:w="3260"/>
        <w:gridCol w:w="6009"/>
      </w:tblGrid>
      <w:tr w:rsidR="00BE2391" w14:paraId="59FAA66D" w14:textId="77777777" w:rsidTr="00741299">
        <w:trPr>
          <w:trHeight w:val="1880"/>
          <w:tblHeader/>
        </w:trPr>
        <w:tc>
          <w:tcPr>
            <w:tcW w:w="3681" w:type="dxa"/>
            <w:shd w:val="clear" w:color="auto" w:fill="E9F4F8"/>
            <w:vAlign w:val="center"/>
          </w:tcPr>
          <w:p w14:paraId="45F0DA93" w14:textId="6DBD50C2" w:rsidR="00BE2391" w:rsidRDefault="00194F5A" w:rsidP="00194F5A">
            <w:pPr>
              <w:rPr>
                <w:color w:val="000000" w:themeColor="text1"/>
                <w:sz w:val="24"/>
                <w:szCs w:val="24"/>
              </w:rPr>
            </w:pPr>
            <w:r w:rsidRPr="00194F5A">
              <w:rPr>
                <w:rFonts w:cs="Arial"/>
                <w:b/>
                <w:bCs/>
                <w:color w:val="000000" w:themeColor="text1"/>
                <w:sz w:val="24"/>
                <w:szCs w:val="24"/>
              </w:rPr>
              <w:t>Description of professional learning activities and experiences with dates</w:t>
            </w:r>
          </w:p>
        </w:tc>
        <w:tc>
          <w:tcPr>
            <w:tcW w:w="3260" w:type="dxa"/>
            <w:shd w:val="clear" w:color="auto" w:fill="E9F4F8"/>
            <w:vAlign w:val="center"/>
          </w:tcPr>
          <w:p w14:paraId="15126926" w14:textId="43D93FDF" w:rsidR="00194F5A" w:rsidRPr="00194F5A" w:rsidRDefault="00194F5A" w:rsidP="00194F5A">
            <w:pPr>
              <w:rPr>
                <w:rFonts w:cs="Arial"/>
                <w:b/>
                <w:bCs/>
                <w:color w:val="000000" w:themeColor="text1"/>
                <w:sz w:val="24"/>
                <w:szCs w:val="24"/>
              </w:rPr>
            </w:pPr>
            <w:r w:rsidRPr="00194F5A">
              <w:rPr>
                <w:rFonts w:cs="Arial"/>
                <w:b/>
                <w:bCs/>
                <w:color w:val="000000" w:themeColor="text1"/>
                <w:sz w:val="24"/>
                <w:szCs w:val="24"/>
              </w:rPr>
              <w:t>Documentation of</w:t>
            </w:r>
            <w:r>
              <w:rPr>
                <w:rFonts w:cs="Arial"/>
                <w:b/>
                <w:bCs/>
                <w:color w:val="000000" w:themeColor="text1"/>
                <w:sz w:val="24"/>
                <w:szCs w:val="24"/>
              </w:rPr>
              <w:t xml:space="preserve"> </w:t>
            </w:r>
            <w:r w:rsidRPr="00194F5A">
              <w:rPr>
                <w:rFonts w:cs="Arial"/>
                <w:b/>
                <w:bCs/>
                <w:color w:val="000000" w:themeColor="text1"/>
                <w:sz w:val="24"/>
                <w:szCs w:val="24"/>
              </w:rPr>
              <w:t>professional learning</w:t>
            </w:r>
          </w:p>
          <w:p w14:paraId="43FE0DD9" w14:textId="7E5884CF" w:rsidR="00BE2391" w:rsidRPr="00194F5A" w:rsidRDefault="00194F5A" w:rsidP="00194F5A">
            <w:pPr>
              <w:rPr>
                <w:color w:val="000000" w:themeColor="text1"/>
                <w:szCs w:val="22"/>
              </w:rPr>
            </w:pPr>
            <w:r w:rsidRPr="00194F5A">
              <w:rPr>
                <w:rFonts w:cs="Arial"/>
                <w:color w:val="000000" w:themeColor="text1"/>
                <w:szCs w:val="22"/>
              </w:rPr>
              <w:t>List the documentation that shows you have engaged in your learning activities and experiences.</w:t>
            </w:r>
          </w:p>
        </w:tc>
        <w:tc>
          <w:tcPr>
            <w:tcW w:w="6009" w:type="dxa"/>
            <w:shd w:val="clear" w:color="auto" w:fill="E9F4F8"/>
            <w:vAlign w:val="center"/>
          </w:tcPr>
          <w:p w14:paraId="64CD0791" w14:textId="77777777" w:rsidR="00194F5A" w:rsidRPr="00194F5A" w:rsidRDefault="00194F5A" w:rsidP="00194F5A">
            <w:pPr>
              <w:rPr>
                <w:rFonts w:cs="Arial"/>
                <w:b/>
                <w:bCs/>
                <w:color w:val="000000" w:themeColor="text1"/>
                <w:sz w:val="24"/>
                <w:szCs w:val="24"/>
              </w:rPr>
            </w:pPr>
            <w:r w:rsidRPr="00194F5A">
              <w:rPr>
                <w:rFonts w:cs="Arial"/>
                <w:b/>
                <w:bCs/>
                <w:color w:val="000000" w:themeColor="text1"/>
                <w:sz w:val="24"/>
                <w:szCs w:val="24"/>
              </w:rPr>
              <w:t>Next steps</w:t>
            </w:r>
          </w:p>
          <w:p w14:paraId="28A83698" w14:textId="77777777" w:rsidR="00194F5A" w:rsidRPr="00194F5A" w:rsidRDefault="00194F5A" w:rsidP="00194F5A">
            <w:pPr>
              <w:rPr>
                <w:rFonts w:cs="Arial"/>
                <w:color w:val="000000" w:themeColor="text1"/>
                <w:szCs w:val="22"/>
              </w:rPr>
            </w:pPr>
            <w:r w:rsidRPr="00194F5A">
              <w:rPr>
                <w:rFonts w:cs="Arial"/>
                <w:color w:val="000000" w:themeColor="text1"/>
                <w:szCs w:val="22"/>
              </w:rPr>
              <w:t xml:space="preserve">Consider some of the following questions: </w:t>
            </w:r>
          </w:p>
          <w:p w14:paraId="584334CB" w14:textId="77777777" w:rsidR="00194F5A" w:rsidRPr="00194F5A" w:rsidRDefault="00194F5A" w:rsidP="00194F5A">
            <w:pPr>
              <w:pStyle w:val="ListParagraph"/>
              <w:numPr>
                <w:ilvl w:val="0"/>
                <w:numId w:val="8"/>
              </w:numPr>
              <w:ind w:left="474"/>
              <w:rPr>
                <w:rFonts w:cs="Arial"/>
                <w:color w:val="000000" w:themeColor="text1"/>
                <w:szCs w:val="22"/>
              </w:rPr>
            </w:pPr>
            <w:r w:rsidRPr="00194F5A">
              <w:rPr>
                <w:rFonts w:cs="Arial"/>
                <w:color w:val="000000" w:themeColor="text1"/>
                <w:szCs w:val="22"/>
              </w:rPr>
              <w:t xml:space="preserve">How will you integrate your learning into your professional practice? </w:t>
            </w:r>
          </w:p>
          <w:p w14:paraId="04660C83" w14:textId="254D25D7" w:rsidR="00BE2391" w:rsidRPr="00194F5A" w:rsidRDefault="00194F5A" w:rsidP="00194F5A">
            <w:pPr>
              <w:pStyle w:val="ListParagraph"/>
              <w:numPr>
                <w:ilvl w:val="0"/>
                <w:numId w:val="8"/>
              </w:numPr>
              <w:ind w:left="474"/>
              <w:rPr>
                <w:color w:val="000000" w:themeColor="text1"/>
                <w:sz w:val="24"/>
                <w:szCs w:val="24"/>
              </w:rPr>
            </w:pPr>
            <w:r w:rsidRPr="00194F5A">
              <w:rPr>
                <w:rFonts w:cs="Arial"/>
                <w:color w:val="000000" w:themeColor="text1"/>
                <w:szCs w:val="22"/>
              </w:rPr>
              <w:t xml:space="preserve">What are you inspired to learn next to build on your knowledge, </w:t>
            </w:r>
            <w:proofErr w:type="gramStart"/>
            <w:r w:rsidRPr="00194F5A">
              <w:rPr>
                <w:rFonts w:cs="Arial"/>
                <w:color w:val="000000" w:themeColor="text1"/>
                <w:szCs w:val="22"/>
              </w:rPr>
              <w:t>skills</w:t>
            </w:r>
            <w:proofErr w:type="gramEnd"/>
            <w:r w:rsidRPr="00194F5A">
              <w:rPr>
                <w:rFonts w:cs="Arial"/>
                <w:color w:val="000000" w:themeColor="text1"/>
                <w:szCs w:val="22"/>
              </w:rPr>
              <w:t xml:space="preserve"> and competencies?</w:t>
            </w:r>
          </w:p>
        </w:tc>
      </w:tr>
      <w:tr w:rsidR="00BE2391" w14:paraId="08A81E0E" w14:textId="77777777" w:rsidTr="001E2B1C">
        <w:trPr>
          <w:tblHeader/>
        </w:trPr>
        <w:tc>
          <w:tcPr>
            <w:tcW w:w="3681" w:type="dxa"/>
          </w:tcPr>
          <w:p w14:paraId="2F41085D" w14:textId="77777777" w:rsidR="00BE2391" w:rsidRPr="00741299" w:rsidRDefault="00BE2391" w:rsidP="00655CFA">
            <w:pPr>
              <w:rPr>
                <w:color w:val="652D89"/>
                <w:sz w:val="24"/>
                <w:szCs w:val="24"/>
              </w:rPr>
            </w:pPr>
          </w:p>
          <w:p w14:paraId="2E4DFE75" w14:textId="77777777" w:rsidR="00BE2391" w:rsidRPr="00741299" w:rsidRDefault="00BE2391" w:rsidP="00655CFA">
            <w:pPr>
              <w:rPr>
                <w:rFonts w:cs="Arial"/>
                <w:color w:val="652D89"/>
                <w:sz w:val="24"/>
                <w:szCs w:val="24"/>
              </w:rPr>
            </w:pPr>
            <w:r w:rsidRPr="00741299">
              <w:rPr>
                <w:rFonts w:cs="Arial"/>
                <w:color w:val="652D89"/>
                <w:sz w:val="24"/>
                <w:szCs w:val="24"/>
              </w:rPr>
              <w:t>Insert your answer here</w:t>
            </w:r>
          </w:p>
          <w:p w14:paraId="7FCF7D35" w14:textId="00BEAF0C" w:rsidR="00BE2391" w:rsidRPr="00741299" w:rsidRDefault="00BE2391" w:rsidP="00655CFA">
            <w:pPr>
              <w:rPr>
                <w:color w:val="652D89"/>
                <w:sz w:val="24"/>
                <w:szCs w:val="24"/>
              </w:rPr>
            </w:pPr>
          </w:p>
        </w:tc>
        <w:tc>
          <w:tcPr>
            <w:tcW w:w="3260" w:type="dxa"/>
          </w:tcPr>
          <w:p w14:paraId="65E2DE23" w14:textId="77777777" w:rsidR="00BE2391" w:rsidRPr="00741299" w:rsidRDefault="00BE2391" w:rsidP="00655CFA">
            <w:pPr>
              <w:rPr>
                <w:color w:val="652D89"/>
                <w:sz w:val="24"/>
                <w:szCs w:val="24"/>
              </w:rPr>
            </w:pPr>
          </w:p>
          <w:p w14:paraId="560363BF" w14:textId="4B70CEC7" w:rsidR="00BE2391" w:rsidRPr="00741299" w:rsidRDefault="00BE2391" w:rsidP="00655CFA">
            <w:pPr>
              <w:rPr>
                <w:color w:val="652D89"/>
                <w:sz w:val="24"/>
                <w:szCs w:val="24"/>
              </w:rPr>
            </w:pPr>
            <w:r w:rsidRPr="00741299">
              <w:rPr>
                <w:rFonts w:cs="Arial"/>
                <w:color w:val="652D89"/>
                <w:sz w:val="24"/>
                <w:szCs w:val="24"/>
              </w:rPr>
              <w:t>Insert your answer here</w:t>
            </w:r>
          </w:p>
        </w:tc>
        <w:tc>
          <w:tcPr>
            <w:tcW w:w="6009" w:type="dxa"/>
          </w:tcPr>
          <w:p w14:paraId="0440C9D9" w14:textId="77777777" w:rsidR="00BE2391" w:rsidRPr="00741299" w:rsidRDefault="00BE2391" w:rsidP="00655CFA">
            <w:pPr>
              <w:rPr>
                <w:color w:val="652D89"/>
                <w:sz w:val="24"/>
                <w:szCs w:val="24"/>
              </w:rPr>
            </w:pPr>
          </w:p>
          <w:p w14:paraId="7B5DB3E5" w14:textId="77777777" w:rsidR="00BE2391" w:rsidRPr="00741299" w:rsidRDefault="00BE2391" w:rsidP="00655CFA">
            <w:pPr>
              <w:rPr>
                <w:rFonts w:cs="Arial"/>
                <w:color w:val="652D89"/>
                <w:sz w:val="24"/>
                <w:szCs w:val="24"/>
              </w:rPr>
            </w:pPr>
            <w:r w:rsidRPr="00741299">
              <w:rPr>
                <w:rFonts w:cs="Arial"/>
                <w:color w:val="652D89"/>
                <w:sz w:val="24"/>
                <w:szCs w:val="24"/>
              </w:rPr>
              <w:t>Insert your answer here</w:t>
            </w:r>
          </w:p>
          <w:p w14:paraId="17E58E32" w14:textId="77777777" w:rsidR="00FE55A0" w:rsidRPr="00741299" w:rsidRDefault="00FE55A0" w:rsidP="00655CFA">
            <w:pPr>
              <w:rPr>
                <w:color w:val="652D89"/>
                <w:sz w:val="24"/>
                <w:szCs w:val="24"/>
              </w:rPr>
            </w:pPr>
          </w:p>
          <w:p w14:paraId="24209EB8" w14:textId="77777777" w:rsidR="00FE55A0" w:rsidRPr="00741299" w:rsidRDefault="00FE55A0" w:rsidP="00655CFA">
            <w:pPr>
              <w:rPr>
                <w:color w:val="652D89"/>
                <w:sz w:val="24"/>
                <w:szCs w:val="24"/>
              </w:rPr>
            </w:pPr>
          </w:p>
          <w:p w14:paraId="4C3D3F76" w14:textId="77777777" w:rsidR="00FE55A0" w:rsidRPr="00741299" w:rsidRDefault="00FE55A0" w:rsidP="00655CFA">
            <w:pPr>
              <w:rPr>
                <w:color w:val="652D89"/>
                <w:sz w:val="24"/>
                <w:szCs w:val="24"/>
              </w:rPr>
            </w:pPr>
          </w:p>
          <w:p w14:paraId="14C35101" w14:textId="77777777" w:rsidR="00FE55A0" w:rsidRPr="00741299" w:rsidRDefault="00FE55A0" w:rsidP="00655CFA">
            <w:pPr>
              <w:rPr>
                <w:color w:val="652D89"/>
                <w:sz w:val="24"/>
                <w:szCs w:val="24"/>
              </w:rPr>
            </w:pPr>
          </w:p>
          <w:p w14:paraId="458BDF68" w14:textId="77777777" w:rsidR="00FE55A0" w:rsidRPr="00741299" w:rsidRDefault="00FE55A0" w:rsidP="00655CFA">
            <w:pPr>
              <w:rPr>
                <w:color w:val="652D89"/>
                <w:sz w:val="24"/>
                <w:szCs w:val="24"/>
              </w:rPr>
            </w:pPr>
          </w:p>
          <w:p w14:paraId="5B167C37" w14:textId="22067F23" w:rsidR="00FE55A0" w:rsidRPr="00741299" w:rsidRDefault="00FE55A0" w:rsidP="00655CFA">
            <w:pPr>
              <w:rPr>
                <w:color w:val="652D89"/>
                <w:sz w:val="24"/>
                <w:szCs w:val="24"/>
              </w:rPr>
            </w:pPr>
          </w:p>
        </w:tc>
      </w:tr>
    </w:tbl>
    <w:p w14:paraId="3C7B0B04" w14:textId="77777777" w:rsidR="00655CFA" w:rsidRPr="00655CFA" w:rsidRDefault="00655CFA" w:rsidP="00655CFA">
      <w:pPr>
        <w:rPr>
          <w:color w:val="000000" w:themeColor="text1"/>
          <w:sz w:val="24"/>
          <w:szCs w:val="24"/>
        </w:rPr>
      </w:pPr>
    </w:p>
    <w:p w14:paraId="7400BE05" w14:textId="5B86C6FE" w:rsidR="00F27A55" w:rsidRDefault="00F27A55" w:rsidP="00F27A55">
      <w:pPr>
        <w:rPr>
          <w:color w:val="000000" w:themeColor="text1"/>
        </w:rPr>
      </w:pPr>
    </w:p>
    <w:p w14:paraId="5C8CDDCE" w14:textId="5A1B93BD" w:rsidR="00134881" w:rsidRDefault="00134881" w:rsidP="00F27A55">
      <w:pPr>
        <w:rPr>
          <w:color w:val="000000" w:themeColor="text1"/>
        </w:rPr>
      </w:pPr>
      <w:r>
        <w:rPr>
          <w:color w:val="000000" w:themeColor="text1"/>
        </w:rPr>
        <w:br w:type="page"/>
      </w:r>
    </w:p>
    <w:p w14:paraId="5E1523CF" w14:textId="77777777" w:rsidR="00134881" w:rsidRPr="00F27A55" w:rsidRDefault="00134881" w:rsidP="00134881">
      <w:pPr>
        <w:rPr>
          <w:b/>
          <w:bCs/>
          <w:sz w:val="24"/>
          <w:szCs w:val="24"/>
        </w:rPr>
      </w:pPr>
      <w:r w:rsidRPr="00F27A55">
        <w:rPr>
          <w:b/>
          <w:bCs/>
          <w:sz w:val="24"/>
          <w:szCs w:val="24"/>
        </w:rPr>
        <w:lastRenderedPageBreak/>
        <w:t>Name:</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Registration #:</w:t>
      </w:r>
      <w:r w:rsidRPr="00F27A55">
        <w:rPr>
          <w:b/>
          <w:bCs/>
          <w:sz w:val="24"/>
          <w:szCs w:val="24"/>
        </w:rPr>
        <w:tab/>
      </w:r>
      <w:r w:rsidRPr="00F27A55">
        <w:rPr>
          <w:b/>
          <w:bCs/>
          <w:sz w:val="24"/>
          <w:szCs w:val="24"/>
        </w:rPr>
        <w:tab/>
      </w:r>
      <w:r w:rsidRPr="00F27A55">
        <w:rPr>
          <w:b/>
          <w:bCs/>
          <w:sz w:val="24"/>
          <w:szCs w:val="24"/>
        </w:rPr>
        <w:tab/>
      </w:r>
      <w:r w:rsidRPr="00F27A55">
        <w:rPr>
          <w:b/>
          <w:bCs/>
          <w:sz w:val="24"/>
          <w:szCs w:val="24"/>
        </w:rPr>
        <w:tab/>
        <w:t>Date:</w:t>
      </w:r>
      <w:r>
        <w:rPr>
          <w:b/>
          <w:bCs/>
          <w:sz w:val="24"/>
          <w:szCs w:val="24"/>
        </w:rPr>
        <w:t xml:space="preserve"> </w:t>
      </w:r>
    </w:p>
    <w:p w14:paraId="6C0B9D87" w14:textId="77777777" w:rsidR="00134881" w:rsidRDefault="00134881" w:rsidP="00134881"/>
    <w:p w14:paraId="14A74260" w14:textId="7E4563C6" w:rsidR="00134881" w:rsidRDefault="00134881" w:rsidP="00134881">
      <w:pPr>
        <w:rPr>
          <w:b/>
          <w:bCs/>
          <w:color w:val="81BC00"/>
          <w:sz w:val="28"/>
          <w:szCs w:val="28"/>
        </w:rPr>
      </w:pPr>
      <w:r w:rsidRPr="00741299">
        <w:rPr>
          <w:rFonts w:ascii="Times New Roman" w:hAnsi="Times New Roman"/>
          <w:b/>
          <w:color w:val="009AC7"/>
          <w:spacing w:val="10"/>
          <w:sz w:val="48"/>
          <w:szCs w:val="48"/>
        </w:rPr>
        <w:t>Record of Professional Learning</w:t>
      </w:r>
      <w:r w:rsidRPr="00741299">
        <w:rPr>
          <w:rFonts w:ascii="Times New Roman" w:hAnsi="Times New Roman"/>
          <w:b/>
          <w:color w:val="009AC7"/>
          <w:spacing w:val="10"/>
          <w:sz w:val="48"/>
          <w:szCs w:val="48"/>
        </w:rPr>
        <w:tab/>
      </w:r>
      <w:r w:rsidR="006B23B5">
        <w:rPr>
          <w:rFonts w:ascii="Times New Roman" w:hAnsi="Times New Roman"/>
          <w:b/>
          <w:color w:val="009AC7"/>
          <w:spacing w:val="10"/>
          <w:sz w:val="48"/>
          <w:szCs w:val="48"/>
        </w:rPr>
        <w:t xml:space="preserve">   </w:t>
      </w:r>
      <w:r w:rsidRPr="00741299">
        <w:rPr>
          <w:b/>
          <w:bCs/>
          <w:color w:val="009AC7"/>
          <w:sz w:val="28"/>
          <w:szCs w:val="28"/>
        </w:rPr>
        <w:t>B. Expression: Reflect on Your Learning</w:t>
      </w:r>
    </w:p>
    <w:p w14:paraId="292F930B" w14:textId="2128CCEA" w:rsidR="00134881" w:rsidRDefault="00134881" w:rsidP="00134881">
      <w:pPr>
        <w:rPr>
          <w:b/>
          <w:bCs/>
          <w:color w:val="81BC00"/>
          <w:sz w:val="28"/>
          <w:szCs w:val="28"/>
        </w:rPr>
      </w:pPr>
    </w:p>
    <w:p w14:paraId="07F5C7E4" w14:textId="4C25A494" w:rsidR="00134881" w:rsidRDefault="00BE19B0" w:rsidP="00134881">
      <w:pPr>
        <w:rPr>
          <w:color w:val="000000" w:themeColor="text1"/>
          <w:sz w:val="24"/>
          <w:szCs w:val="24"/>
        </w:rPr>
      </w:pPr>
      <w:r w:rsidRPr="00BE19B0">
        <w:rPr>
          <w:color w:val="000000" w:themeColor="text1"/>
          <w:sz w:val="24"/>
          <w:szCs w:val="24"/>
        </w:rPr>
        <w:t>Reflect on your professional learning during the past portfolio year. Generate your response in a format (e.g., writing, mind mapping, etc.) that works for you.</w:t>
      </w:r>
    </w:p>
    <w:p w14:paraId="4EE1C966" w14:textId="77777777" w:rsidR="00BE19B0" w:rsidRDefault="00BE19B0" w:rsidP="00BE19B0">
      <w:pPr>
        <w:rPr>
          <w:color w:val="000000" w:themeColor="text1"/>
          <w:sz w:val="24"/>
          <w:szCs w:val="24"/>
        </w:rPr>
      </w:pPr>
    </w:p>
    <w:p w14:paraId="34D08AD5" w14:textId="01204ACA" w:rsidR="00BE19B0" w:rsidRPr="00BE19B0" w:rsidRDefault="00BE19B0" w:rsidP="00BE19B0">
      <w:pPr>
        <w:rPr>
          <w:color w:val="000000" w:themeColor="text1"/>
          <w:sz w:val="24"/>
          <w:szCs w:val="24"/>
        </w:rPr>
      </w:pPr>
      <w:r w:rsidRPr="00BE19B0">
        <w:rPr>
          <w:color w:val="000000" w:themeColor="text1"/>
          <w:sz w:val="24"/>
          <w:szCs w:val="24"/>
        </w:rPr>
        <w:t>Some prompts to support your reflection:</w:t>
      </w:r>
    </w:p>
    <w:p w14:paraId="3F6AE040"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What were your accomplishments, challenges, or unexpected outcomes?</w:t>
      </w:r>
    </w:p>
    <w:p w14:paraId="0229CD0C"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What new insights did you discover about yourself or your practice?</w:t>
      </w:r>
    </w:p>
    <w:p w14:paraId="18ABF803"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 xml:space="preserve">Did you share your learning with someone else (e.g., colleague, employer)? What was the outcome? </w:t>
      </w:r>
    </w:p>
    <w:p w14:paraId="18565CD7"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 xml:space="preserve">How did your learning activities and experiences support you with working toward your goal?  </w:t>
      </w:r>
    </w:p>
    <w:p w14:paraId="4434751A" w14:textId="77777777" w:rsidR="00BE19B0" w:rsidRP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 xml:space="preserve">Are there areas where you would like to extend your learning after this portfolio cycle? If so, how might you do this?  </w:t>
      </w:r>
    </w:p>
    <w:p w14:paraId="5B2794C9" w14:textId="512DEE18" w:rsidR="00BE19B0" w:rsidRDefault="00BE19B0" w:rsidP="00BE19B0">
      <w:pPr>
        <w:pStyle w:val="ListParagraph"/>
        <w:numPr>
          <w:ilvl w:val="0"/>
          <w:numId w:val="9"/>
        </w:numPr>
        <w:rPr>
          <w:color w:val="000000" w:themeColor="text1"/>
          <w:sz w:val="24"/>
          <w:szCs w:val="24"/>
        </w:rPr>
      </w:pPr>
      <w:r w:rsidRPr="00BE19B0">
        <w:rPr>
          <w:color w:val="000000" w:themeColor="text1"/>
          <w:sz w:val="24"/>
          <w:szCs w:val="24"/>
        </w:rPr>
        <w:t>If you are not currently practising in the sector, how will your professional learning this past year support your readiness to practise?</w:t>
      </w:r>
    </w:p>
    <w:p w14:paraId="6A13EB2E" w14:textId="4EDA339E" w:rsidR="00BE19B0" w:rsidRDefault="00BE19B0" w:rsidP="00BE19B0">
      <w:pPr>
        <w:rPr>
          <w:color w:val="000000" w:themeColor="text1"/>
          <w:sz w:val="24"/>
          <w:szCs w:val="24"/>
        </w:rPr>
      </w:pPr>
    </w:p>
    <w:p w14:paraId="76C30298" w14:textId="44DE2501" w:rsidR="00720F28" w:rsidRDefault="00BE19B0" w:rsidP="00741299">
      <w:pPr>
        <w:shd w:val="clear" w:color="auto" w:fill="E9F4F8"/>
        <w:rPr>
          <w:rFonts w:cs="Arial"/>
          <w:color w:val="652D89"/>
          <w:sz w:val="24"/>
          <w:szCs w:val="24"/>
        </w:rPr>
      </w:pPr>
      <w:r w:rsidRPr="00741299">
        <w:rPr>
          <w:rFonts w:cs="Arial"/>
          <w:color w:val="652D89"/>
          <w:sz w:val="24"/>
          <w:szCs w:val="24"/>
        </w:rPr>
        <w:t xml:space="preserve">Insert your answer </w:t>
      </w:r>
      <w:proofErr w:type="gramStart"/>
      <w:r w:rsidRPr="00741299">
        <w:rPr>
          <w:rFonts w:cs="Arial"/>
          <w:color w:val="652D89"/>
          <w:sz w:val="24"/>
          <w:szCs w:val="24"/>
        </w:rPr>
        <w:t>here</w:t>
      </w:r>
      <w:proofErr w:type="gramEnd"/>
    </w:p>
    <w:p w14:paraId="54A3C7A8" w14:textId="77777777" w:rsidR="00741299" w:rsidRDefault="00741299" w:rsidP="00741299">
      <w:pPr>
        <w:shd w:val="clear" w:color="auto" w:fill="E9F4F8"/>
        <w:rPr>
          <w:rFonts w:cs="Arial"/>
          <w:color w:val="652D89"/>
          <w:sz w:val="24"/>
          <w:szCs w:val="24"/>
        </w:rPr>
      </w:pPr>
    </w:p>
    <w:p w14:paraId="73BB1150" w14:textId="77777777" w:rsidR="00741299" w:rsidRDefault="00741299" w:rsidP="00741299">
      <w:pPr>
        <w:shd w:val="clear" w:color="auto" w:fill="E9F4F8"/>
        <w:rPr>
          <w:rFonts w:cs="Arial"/>
          <w:color w:val="652D89"/>
          <w:sz w:val="24"/>
          <w:szCs w:val="24"/>
        </w:rPr>
      </w:pPr>
    </w:p>
    <w:p w14:paraId="4D469124" w14:textId="77777777" w:rsidR="00741299" w:rsidRDefault="00741299" w:rsidP="00741299">
      <w:pPr>
        <w:shd w:val="clear" w:color="auto" w:fill="E9F4F8"/>
        <w:rPr>
          <w:rFonts w:cs="Arial"/>
          <w:color w:val="652D89"/>
          <w:sz w:val="24"/>
          <w:szCs w:val="24"/>
        </w:rPr>
      </w:pPr>
    </w:p>
    <w:p w14:paraId="1CD7ECC2" w14:textId="77777777" w:rsidR="00741299" w:rsidRDefault="00741299" w:rsidP="00741299">
      <w:pPr>
        <w:shd w:val="clear" w:color="auto" w:fill="E9F4F8"/>
        <w:rPr>
          <w:rFonts w:cs="Arial"/>
          <w:color w:val="652D89"/>
          <w:sz w:val="24"/>
          <w:szCs w:val="24"/>
        </w:rPr>
      </w:pPr>
    </w:p>
    <w:p w14:paraId="513A89F9" w14:textId="77777777" w:rsidR="00741299" w:rsidRDefault="00741299" w:rsidP="00741299">
      <w:pPr>
        <w:shd w:val="clear" w:color="auto" w:fill="E9F4F8"/>
        <w:rPr>
          <w:rFonts w:cs="Arial"/>
          <w:color w:val="652D89"/>
          <w:sz w:val="24"/>
          <w:szCs w:val="24"/>
        </w:rPr>
      </w:pPr>
    </w:p>
    <w:p w14:paraId="252C16D3" w14:textId="77777777" w:rsidR="00741299" w:rsidRDefault="00741299" w:rsidP="00741299">
      <w:pPr>
        <w:shd w:val="clear" w:color="auto" w:fill="E9F4F8"/>
        <w:rPr>
          <w:rFonts w:cs="Arial"/>
          <w:color w:val="652D89"/>
          <w:sz w:val="24"/>
          <w:szCs w:val="24"/>
        </w:rPr>
      </w:pPr>
    </w:p>
    <w:p w14:paraId="36FE9375" w14:textId="77777777" w:rsidR="00741299" w:rsidRDefault="00741299" w:rsidP="00741299">
      <w:pPr>
        <w:shd w:val="clear" w:color="auto" w:fill="E9F4F8"/>
        <w:rPr>
          <w:rFonts w:cs="Arial"/>
          <w:color w:val="652D89"/>
          <w:sz w:val="24"/>
          <w:szCs w:val="24"/>
        </w:rPr>
      </w:pPr>
    </w:p>
    <w:p w14:paraId="467996BC" w14:textId="77777777" w:rsidR="00741299" w:rsidRDefault="00741299" w:rsidP="00741299">
      <w:pPr>
        <w:shd w:val="clear" w:color="auto" w:fill="E9F4F8"/>
        <w:rPr>
          <w:rFonts w:cs="Arial"/>
          <w:color w:val="652D89"/>
          <w:sz w:val="24"/>
          <w:szCs w:val="24"/>
        </w:rPr>
      </w:pPr>
    </w:p>
    <w:p w14:paraId="11C77343" w14:textId="77777777" w:rsidR="00741299" w:rsidRDefault="00741299" w:rsidP="00741299">
      <w:pPr>
        <w:shd w:val="clear" w:color="auto" w:fill="E9F4F8"/>
        <w:rPr>
          <w:rFonts w:cs="Arial"/>
          <w:color w:val="652D89"/>
          <w:sz w:val="24"/>
          <w:szCs w:val="24"/>
        </w:rPr>
      </w:pPr>
    </w:p>
    <w:p w14:paraId="56F420F7" w14:textId="77777777" w:rsidR="00741299" w:rsidRDefault="00741299" w:rsidP="00741299">
      <w:pPr>
        <w:shd w:val="clear" w:color="auto" w:fill="E9F4F8"/>
        <w:rPr>
          <w:rFonts w:cs="Arial"/>
          <w:color w:val="652D89"/>
          <w:sz w:val="24"/>
          <w:szCs w:val="24"/>
        </w:rPr>
      </w:pPr>
    </w:p>
    <w:p w14:paraId="4571EF2B" w14:textId="77777777" w:rsidR="00741299" w:rsidRDefault="00741299" w:rsidP="00741299">
      <w:pPr>
        <w:shd w:val="clear" w:color="auto" w:fill="E9F4F8"/>
        <w:rPr>
          <w:rFonts w:cs="Arial"/>
          <w:color w:val="652D89"/>
          <w:sz w:val="24"/>
          <w:szCs w:val="24"/>
        </w:rPr>
      </w:pPr>
    </w:p>
    <w:p w14:paraId="40B202FE" w14:textId="77777777" w:rsidR="00741299" w:rsidRDefault="00741299" w:rsidP="00741299">
      <w:pPr>
        <w:shd w:val="clear" w:color="auto" w:fill="E9F4F8"/>
        <w:rPr>
          <w:rFonts w:cs="Arial"/>
          <w:color w:val="652D89"/>
          <w:sz w:val="24"/>
          <w:szCs w:val="24"/>
        </w:rPr>
      </w:pPr>
    </w:p>
    <w:p w14:paraId="3E5C174C" w14:textId="77777777" w:rsidR="00741299" w:rsidRDefault="00741299" w:rsidP="00741299">
      <w:pPr>
        <w:shd w:val="clear" w:color="auto" w:fill="E9F4F8"/>
        <w:rPr>
          <w:rFonts w:cs="Arial"/>
          <w:color w:val="652D89"/>
          <w:sz w:val="24"/>
          <w:szCs w:val="24"/>
        </w:rPr>
      </w:pPr>
    </w:p>
    <w:p w14:paraId="37372C1C" w14:textId="77777777" w:rsidR="00741299" w:rsidRPr="00741299" w:rsidRDefault="00741299" w:rsidP="00741299">
      <w:pPr>
        <w:shd w:val="clear" w:color="auto" w:fill="E9F4F8"/>
        <w:rPr>
          <w:rFonts w:cs="Arial"/>
          <w:color w:val="652D89"/>
          <w:sz w:val="24"/>
          <w:szCs w:val="24"/>
        </w:rPr>
      </w:pPr>
    </w:p>
    <w:p w14:paraId="3EBF7F97" w14:textId="77777777" w:rsidR="00584AF3" w:rsidRDefault="00584AF3" w:rsidP="00584AF3"/>
    <w:sectPr w:rsidR="00584AF3" w:rsidSect="004A7FD5">
      <w:footerReference w:type="even" r:id="rId10"/>
      <w:footerReference w:type="default" r:id="rId11"/>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1B93" w14:textId="77777777" w:rsidR="002639B4" w:rsidRDefault="002639B4" w:rsidP="004A7FD5">
      <w:r>
        <w:separator/>
      </w:r>
    </w:p>
  </w:endnote>
  <w:endnote w:type="continuationSeparator" w:id="0">
    <w:p w14:paraId="7F3BEF2B" w14:textId="77777777" w:rsidR="002639B4" w:rsidRDefault="002639B4" w:rsidP="004A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6431132"/>
      <w:docPartObj>
        <w:docPartGallery w:val="Page Numbers (Bottom of Page)"/>
        <w:docPartUnique/>
      </w:docPartObj>
    </w:sdtPr>
    <w:sdtContent>
      <w:p w14:paraId="11C9919F" w14:textId="17D55D3A" w:rsidR="004A7FD5" w:rsidRDefault="004A7FD5" w:rsidP="00560B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17AC">
          <w:rPr>
            <w:rStyle w:val="PageNumber"/>
            <w:noProof/>
          </w:rPr>
          <w:t>6</w:t>
        </w:r>
        <w:r>
          <w:rPr>
            <w:rStyle w:val="PageNumber"/>
          </w:rPr>
          <w:fldChar w:fldCharType="end"/>
        </w:r>
      </w:p>
    </w:sdtContent>
  </w:sdt>
  <w:p w14:paraId="3BF4E4A5" w14:textId="77777777" w:rsidR="004A7FD5" w:rsidRDefault="004A7FD5" w:rsidP="004A7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32"/>
        <w:szCs w:val="32"/>
      </w:rPr>
      <w:id w:val="-2038727889"/>
      <w:docPartObj>
        <w:docPartGallery w:val="Page Numbers (Bottom of Page)"/>
        <w:docPartUnique/>
      </w:docPartObj>
    </w:sdtPr>
    <w:sdtEndPr>
      <w:rPr>
        <w:rStyle w:val="PageNumber"/>
        <w:color w:val="595959" w:themeColor="text1" w:themeTint="A6"/>
      </w:rPr>
    </w:sdtEndPr>
    <w:sdtContent>
      <w:p w14:paraId="33A085A5" w14:textId="0236CB34" w:rsidR="004A7FD5" w:rsidRPr="005F17AC" w:rsidRDefault="004A7FD5" w:rsidP="00560BB9">
        <w:pPr>
          <w:pStyle w:val="Footer"/>
          <w:framePr w:wrap="none" w:vAnchor="text" w:hAnchor="margin" w:xAlign="right" w:y="1"/>
          <w:rPr>
            <w:rStyle w:val="PageNumber"/>
            <w:color w:val="595959" w:themeColor="text1" w:themeTint="A6"/>
            <w:sz w:val="32"/>
            <w:szCs w:val="32"/>
          </w:rPr>
        </w:pPr>
        <w:r w:rsidRPr="005F17AC">
          <w:rPr>
            <w:rStyle w:val="PageNumber"/>
            <w:color w:val="595959" w:themeColor="text1" w:themeTint="A6"/>
            <w:sz w:val="32"/>
            <w:szCs w:val="32"/>
          </w:rPr>
          <w:fldChar w:fldCharType="begin"/>
        </w:r>
        <w:r w:rsidRPr="005F17AC">
          <w:rPr>
            <w:rStyle w:val="PageNumber"/>
            <w:color w:val="595959" w:themeColor="text1" w:themeTint="A6"/>
            <w:sz w:val="32"/>
            <w:szCs w:val="32"/>
          </w:rPr>
          <w:instrText xml:space="preserve"> PAGE </w:instrText>
        </w:r>
        <w:r w:rsidRPr="005F17AC">
          <w:rPr>
            <w:rStyle w:val="PageNumber"/>
            <w:color w:val="595959" w:themeColor="text1" w:themeTint="A6"/>
            <w:sz w:val="32"/>
            <w:szCs w:val="32"/>
          </w:rPr>
          <w:fldChar w:fldCharType="separate"/>
        </w:r>
        <w:r w:rsidRPr="005F17AC">
          <w:rPr>
            <w:rStyle w:val="PageNumber"/>
            <w:noProof/>
            <w:color w:val="595959" w:themeColor="text1" w:themeTint="A6"/>
            <w:sz w:val="32"/>
            <w:szCs w:val="32"/>
          </w:rPr>
          <w:t>2</w:t>
        </w:r>
        <w:r w:rsidRPr="005F17AC">
          <w:rPr>
            <w:rStyle w:val="PageNumber"/>
            <w:color w:val="595959" w:themeColor="text1" w:themeTint="A6"/>
            <w:sz w:val="32"/>
            <w:szCs w:val="32"/>
          </w:rPr>
          <w:fldChar w:fldCharType="end"/>
        </w:r>
      </w:p>
    </w:sdtContent>
  </w:sdt>
  <w:p w14:paraId="048F343E" w14:textId="7C289478" w:rsidR="004A7FD5" w:rsidRPr="005F17AC" w:rsidRDefault="004A7FD5" w:rsidP="004A7FD5">
    <w:pPr>
      <w:pStyle w:val="Footer"/>
      <w:ind w:right="360"/>
      <w:rPr>
        <w:color w:val="595959" w:themeColor="text1" w:themeTint="A6"/>
        <w:sz w:val="20"/>
        <w:szCs w:val="20"/>
      </w:rPr>
    </w:pPr>
    <w:r w:rsidRPr="005F17AC">
      <w:rPr>
        <w:color w:val="595959" w:themeColor="text1" w:themeTint="A6"/>
        <w:sz w:val="20"/>
        <w:szCs w:val="20"/>
      </w:rPr>
      <w:t>College of Early Childhood Educators</w:t>
    </w:r>
    <w:r w:rsidR="005F17AC" w:rsidRPr="005F17AC">
      <w:rPr>
        <w:color w:val="595959" w:themeColor="text1" w:themeTint="A6"/>
        <w:sz w:val="20"/>
        <w:szCs w:val="20"/>
      </w:rPr>
      <w:t xml:space="preserve">     |    CPL Portfolio Components</w:t>
    </w:r>
    <w:r w:rsidR="00B56754">
      <w:rPr>
        <w:color w:val="595959" w:themeColor="text1" w:themeTint="A6"/>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2390" w14:textId="77777777" w:rsidR="002639B4" w:rsidRDefault="002639B4" w:rsidP="004A7FD5">
      <w:r>
        <w:separator/>
      </w:r>
    </w:p>
  </w:footnote>
  <w:footnote w:type="continuationSeparator" w:id="0">
    <w:p w14:paraId="50586792" w14:textId="77777777" w:rsidR="002639B4" w:rsidRDefault="002639B4" w:rsidP="004A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ED7"/>
    <w:multiLevelType w:val="hybridMultilevel"/>
    <w:tmpl w:val="0982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0165B"/>
    <w:multiLevelType w:val="hybridMultilevel"/>
    <w:tmpl w:val="93C8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666FAE"/>
    <w:multiLevelType w:val="hybridMultilevel"/>
    <w:tmpl w:val="50A6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3618A"/>
    <w:multiLevelType w:val="hybridMultilevel"/>
    <w:tmpl w:val="6A608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30EF5"/>
    <w:multiLevelType w:val="hybridMultilevel"/>
    <w:tmpl w:val="24F4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F600C"/>
    <w:multiLevelType w:val="hybridMultilevel"/>
    <w:tmpl w:val="8FC6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1010D"/>
    <w:multiLevelType w:val="hybridMultilevel"/>
    <w:tmpl w:val="E4B0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51C05"/>
    <w:multiLevelType w:val="hybridMultilevel"/>
    <w:tmpl w:val="4E5C8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D0739"/>
    <w:multiLevelType w:val="hybridMultilevel"/>
    <w:tmpl w:val="6F8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906238">
    <w:abstractNumId w:val="8"/>
  </w:num>
  <w:num w:numId="2" w16cid:durableId="1389718970">
    <w:abstractNumId w:val="5"/>
  </w:num>
  <w:num w:numId="3" w16cid:durableId="167141313">
    <w:abstractNumId w:val="3"/>
  </w:num>
  <w:num w:numId="4" w16cid:durableId="1765228509">
    <w:abstractNumId w:val="4"/>
  </w:num>
  <w:num w:numId="5" w16cid:durableId="1794009173">
    <w:abstractNumId w:val="6"/>
  </w:num>
  <w:num w:numId="6" w16cid:durableId="1419326174">
    <w:abstractNumId w:val="2"/>
  </w:num>
  <w:num w:numId="7" w16cid:durableId="1850828396">
    <w:abstractNumId w:val="0"/>
  </w:num>
  <w:num w:numId="8" w16cid:durableId="394470332">
    <w:abstractNumId w:val="1"/>
  </w:num>
  <w:num w:numId="9" w16cid:durableId="9857439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6C"/>
    <w:rsid w:val="00016A4E"/>
    <w:rsid w:val="000863DA"/>
    <w:rsid w:val="000917B2"/>
    <w:rsid w:val="00134881"/>
    <w:rsid w:val="00187A64"/>
    <w:rsid w:val="00194F5A"/>
    <w:rsid w:val="001E2B1C"/>
    <w:rsid w:val="00231666"/>
    <w:rsid w:val="002639B4"/>
    <w:rsid w:val="002C6727"/>
    <w:rsid w:val="00311406"/>
    <w:rsid w:val="00354347"/>
    <w:rsid w:val="00394B2F"/>
    <w:rsid w:val="00421DB5"/>
    <w:rsid w:val="004A7FD5"/>
    <w:rsid w:val="004E1F5D"/>
    <w:rsid w:val="0054437D"/>
    <w:rsid w:val="00584AF3"/>
    <w:rsid w:val="005F17AC"/>
    <w:rsid w:val="00655CFA"/>
    <w:rsid w:val="006B23B5"/>
    <w:rsid w:val="00720F28"/>
    <w:rsid w:val="00741299"/>
    <w:rsid w:val="00743F90"/>
    <w:rsid w:val="00764E83"/>
    <w:rsid w:val="00774DEB"/>
    <w:rsid w:val="007C2536"/>
    <w:rsid w:val="007E5313"/>
    <w:rsid w:val="007F3A3B"/>
    <w:rsid w:val="00844B53"/>
    <w:rsid w:val="008C5E6E"/>
    <w:rsid w:val="00986E6C"/>
    <w:rsid w:val="009B5C6B"/>
    <w:rsid w:val="00B56754"/>
    <w:rsid w:val="00BE19B0"/>
    <w:rsid w:val="00BE2391"/>
    <w:rsid w:val="00BF6B19"/>
    <w:rsid w:val="00C02653"/>
    <w:rsid w:val="00C05815"/>
    <w:rsid w:val="00C07B84"/>
    <w:rsid w:val="00CD7F54"/>
    <w:rsid w:val="00DF52ED"/>
    <w:rsid w:val="00E433F1"/>
    <w:rsid w:val="00EC0807"/>
    <w:rsid w:val="00F27A55"/>
    <w:rsid w:val="00FE55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279F"/>
  <w15:chartTrackingRefBased/>
  <w15:docId w15:val="{F8719831-9181-8944-BF9D-BBB6B12A9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66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F3"/>
    <w:pPr>
      <w:ind w:left="720"/>
      <w:contextualSpacing/>
    </w:pPr>
  </w:style>
  <w:style w:type="table" w:styleId="TableGrid">
    <w:name w:val="Table Grid"/>
    <w:basedOn w:val="TableNormal"/>
    <w:uiPriority w:val="39"/>
    <w:rsid w:val="00774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7FD5"/>
    <w:pPr>
      <w:tabs>
        <w:tab w:val="center" w:pos="4680"/>
        <w:tab w:val="right" w:pos="9360"/>
      </w:tabs>
    </w:pPr>
  </w:style>
  <w:style w:type="character" w:customStyle="1" w:styleId="HeaderChar">
    <w:name w:val="Header Char"/>
    <w:basedOn w:val="DefaultParagraphFont"/>
    <w:link w:val="Header"/>
    <w:uiPriority w:val="99"/>
    <w:rsid w:val="004A7FD5"/>
    <w:rPr>
      <w:sz w:val="22"/>
    </w:rPr>
  </w:style>
  <w:style w:type="paragraph" w:styleId="Footer">
    <w:name w:val="footer"/>
    <w:basedOn w:val="Normal"/>
    <w:link w:val="FooterChar"/>
    <w:uiPriority w:val="99"/>
    <w:unhideWhenUsed/>
    <w:rsid w:val="004A7FD5"/>
    <w:pPr>
      <w:tabs>
        <w:tab w:val="center" w:pos="4680"/>
        <w:tab w:val="right" w:pos="9360"/>
      </w:tabs>
    </w:pPr>
  </w:style>
  <w:style w:type="character" w:customStyle="1" w:styleId="FooterChar">
    <w:name w:val="Footer Char"/>
    <w:basedOn w:val="DefaultParagraphFont"/>
    <w:link w:val="Footer"/>
    <w:uiPriority w:val="99"/>
    <w:rsid w:val="004A7FD5"/>
    <w:rPr>
      <w:sz w:val="22"/>
    </w:rPr>
  </w:style>
  <w:style w:type="character" w:styleId="PageNumber">
    <w:name w:val="page number"/>
    <w:basedOn w:val="DefaultParagraphFont"/>
    <w:uiPriority w:val="99"/>
    <w:semiHidden/>
    <w:unhideWhenUsed/>
    <w:rsid w:val="004A7FD5"/>
  </w:style>
  <w:style w:type="character" w:styleId="Hyperlink">
    <w:name w:val="Hyperlink"/>
    <w:basedOn w:val="DefaultParagraphFont"/>
    <w:uiPriority w:val="99"/>
    <w:unhideWhenUsed/>
    <w:rsid w:val="00BF6B19"/>
    <w:rPr>
      <w:color w:val="0563C1" w:themeColor="hyperlink"/>
      <w:u w:val="single"/>
    </w:rPr>
  </w:style>
  <w:style w:type="character" w:styleId="UnresolvedMention">
    <w:name w:val="Unresolved Mention"/>
    <w:basedOn w:val="DefaultParagraphFont"/>
    <w:uiPriority w:val="99"/>
    <w:semiHidden/>
    <w:unhideWhenUsed/>
    <w:rsid w:val="00BF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llege-ece.ca/wp-content/uploads/2021/10/Code_and_Standards_201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5932-EE0F-014F-BFD5-4E36BD2B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9</cp:revision>
  <dcterms:created xsi:type="dcterms:W3CDTF">2023-03-21T16:16:00Z</dcterms:created>
  <dcterms:modified xsi:type="dcterms:W3CDTF">2023-03-24T13:31:00Z</dcterms:modified>
</cp:coreProperties>
</file>