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5EFD44D8" w:rsidR="00C44F9C" w:rsidRPr="00E00367" w:rsidRDefault="006C29B2">
      <w:pPr>
        <w:rPr>
          <w:b/>
          <w:bCs/>
          <w:color w:val="652D89"/>
          <w:sz w:val="28"/>
          <w:szCs w:val="28"/>
          <w:lang w:val="fr-CA"/>
        </w:rPr>
      </w:pPr>
      <w:r w:rsidRPr="00E0036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7D5FFECE" w14:textId="77777777" w:rsidR="006C29B2" w:rsidRPr="00E00367" w:rsidRDefault="006C29B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3546EF88" w:rsidR="00743F90" w:rsidRPr="00E00367" w:rsidRDefault="001601C7">
      <w:pPr>
        <w:rPr>
          <w:b/>
          <w:bCs/>
          <w:color w:val="652D89"/>
          <w:sz w:val="28"/>
          <w:szCs w:val="28"/>
          <w:lang w:val="fr-CA"/>
        </w:rPr>
      </w:pPr>
      <w:r w:rsidRPr="00E0036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51DB1662" w14:textId="77777777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DF3F298" w14:textId="0449757E" w:rsidR="00C22956" w:rsidRPr="00E20E19" w:rsidRDefault="00E00367" w:rsidP="00C22956">
      <w:pPr>
        <w:spacing w:line="276" w:lineRule="auto"/>
        <w:rPr>
          <w:rFonts w:cs="Arial"/>
          <w:sz w:val="22"/>
          <w:szCs w:val="22"/>
          <w:lang w:val="fr-CA"/>
        </w:rPr>
      </w:pPr>
      <w:r w:rsidRPr="00E00367">
        <w:rPr>
          <w:rFonts w:cs="Arial"/>
          <w:sz w:val="22"/>
          <w:szCs w:val="22"/>
          <w:lang w:val="fr-CA"/>
        </w:rPr>
        <w:t>Pour comprendre comment faire preuve de leadership en matière de communication et collaboration, étudiez le scénario suivant</w:t>
      </w:r>
      <w:r w:rsidR="00452524">
        <w:rPr>
          <w:rFonts w:cs="Arial"/>
          <w:sz w:val="22"/>
          <w:szCs w:val="22"/>
          <w:lang w:val="fr-CA"/>
        </w:rPr>
        <w:t> :</w:t>
      </w:r>
    </w:p>
    <w:p w14:paraId="7E3B1B4B" w14:textId="77777777" w:rsidR="00C22956" w:rsidRPr="00E20E19" w:rsidRDefault="00C22956" w:rsidP="00C22956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D9374E" w14:textId="544B4B19" w:rsidR="00C44F9C" w:rsidRPr="00E00367" w:rsidRDefault="0011008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E20E19">
        <w:rPr>
          <w:rFonts w:cs="Arial"/>
          <w:sz w:val="22"/>
          <w:szCs w:val="22"/>
          <w:lang w:val="fr-CA"/>
        </w:rPr>
        <w:t xml:space="preserve">Amélia est EPEI dans un centre de garde d’enfants. Elle a ajusté ses objectifs d’apprentissage professionnel continu pour se concentrer davantage sur la promotion de l’antiracisme et de la justice sociale dans le secteur de la petite enfance, car elle a suivi l’actualité et veut en faire davantage dans sa communauté pour soutenir ces efforts. Ses objectifs l’ont énormément inspirée, et elle a lu et écouté des </w:t>
      </w:r>
      <w:proofErr w:type="spellStart"/>
      <w:r w:rsidRPr="00E20E19">
        <w:rPr>
          <w:rFonts w:cs="Arial"/>
          <w:sz w:val="22"/>
          <w:szCs w:val="22"/>
          <w:lang w:val="fr-CA"/>
        </w:rPr>
        <w:t>balados</w:t>
      </w:r>
      <w:proofErr w:type="spellEnd"/>
      <w:r w:rsidRPr="00E20E19">
        <w:rPr>
          <w:rFonts w:cs="Arial"/>
          <w:sz w:val="22"/>
          <w:szCs w:val="22"/>
          <w:lang w:val="fr-CA"/>
        </w:rPr>
        <w:t xml:space="preserve"> pour en apprendre le plus possible. Amélia tenait à faire part de ces nouvelles connaissances à ses collègues et a demandé à sa directrice si elle pouvait parler de son apprentissage à tout le monde lors de la prochaine réunion du personnel. Habituellement très réceptive à son leadership, sa responsable s’est arrêtée, a fixé Amélia et lui a dit : « Pourquoi avons-nous besoin d’apprendre sur l’antiracisme? » Il n’y a aucune famille non blanche ici. Nous avons des sujets plus importants à couvrir dans nos réunions d’équipe. Désolée, Amélia. » </w:t>
      </w:r>
      <w:r w:rsidR="001601C7" w:rsidRPr="00E00367">
        <w:rPr>
          <w:rFonts w:cs="Arial"/>
          <w:sz w:val="22"/>
          <w:szCs w:val="22"/>
          <w:lang w:val="fr-CA"/>
        </w:rPr>
        <w:t xml:space="preserve"> </w:t>
      </w:r>
      <w:r w:rsidR="00C22956" w:rsidRPr="00E00367">
        <w:rPr>
          <w:rFonts w:cs="Arial"/>
          <w:sz w:val="22"/>
          <w:szCs w:val="22"/>
          <w:lang w:val="fr-CA"/>
        </w:rPr>
        <w:t xml:space="preserve"> </w:t>
      </w:r>
    </w:p>
    <w:p w14:paraId="452B755D" w14:textId="77777777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F425C4F" w14:textId="3F3CF72B" w:rsidR="00C44F9C" w:rsidRPr="00E00367" w:rsidRDefault="001601C7" w:rsidP="00C22956">
      <w:pPr>
        <w:pStyle w:val="ListParagraph"/>
        <w:numPr>
          <w:ilvl w:val="0"/>
          <w:numId w:val="1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E00367">
        <w:rPr>
          <w:rFonts w:cs="Arial"/>
          <w:b/>
          <w:bCs/>
          <w:color w:val="652D89"/>
          <w:sz w:val="22"/>
          <w:szCs w:val="22"/>
          <w:lang w:val="fr-CA"/>
        </w:rPr>
        <w:t xml:space="preserve">Quelles sont vos premières réactions </w:t>
      </w:r>
      <w:r w:rsidR="00B143F0" w:rsidRPr="00E00367">
        <w:rPr>
          <w:rFonts w:cs="Arial"/>
          <w:b/>
          <w:bCs/>
          <w:color w:val="652D89"/>
          <w:sz w:val="22"/>
          <w:szCs w:val="22"/>
          <w:lang w:val="fr-CA"/>
        </w:rPr>
        <w:t xml:space="preserve">face </w:t>
      </w:r>
      <w:r w:rsidRPr="00E00367">
        <w:rPr>
          <w:rFonts w:cs="Arial"/>
          <w:b/>
          <w:bCs/>
          <w:color w:val="652D89"/>
          <w:sz w:val="22"/>
          <w:szCs w:val="22"/>
          <w:lang w:val="fr-CA"/>
        </w:rPr>
        <w:t>à ce scénario?</w:t>
      </w:r>
    </w:p>
    <w:p w14:paraId="1AF73076" w14:textId="77777777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6D7978D" w14:textId="7705CA73" w:rsidR="00DC0473" w:rsidRPr="00E00367" w:rsidRDefault="00DC0473" w:rsidP="00DC0473">
      <w:pPr>
        <w:spacing w:line="276" w:lineRule="auto"/>
        <w:rPr>
          <w:rFonts w:cs="Arial"/>
          <w:sz w:val="22"/>
          <w:szCs w:val="22"/>
          <w:lang w:val="fr-CA"/>
        </w:rPr>
      </w:pPr>
      <w:r w:rsidRPr="00E00367">
        <w:rPr>
          <w:rFonts w:cs="Arial"/>
          <w:sz w:val="22"/>
          <w:szCs w:val="22"/>
          <w:lang w:val="fr-CA"/>
        </w:rPr>
        <w:t>[Insérez votre réponse]</w:t>
      </w:r>
    </w:p>
    <w:p w14:paraId="5BEB3583" w14:textId="17DDBE03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BC2F51" w14:textId="6D21F9F8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D752FDB" w14:textId="77777777" w:rsidR="008A4C89" w:rsidRPr="00E0036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1FDC0F47" w14:textId="76059DA7" w:rsidR="00C44F9C" w:rsidRPr="00E00367" w:rsidRDefault="001601C7" w:rsidP="00C22956">
      <w:pPr>
        <w:pStyle w:val="ListParagraph"/>
        <w:numPr>
          <w:ilvl w:val="0"/>
          <w:numId w:val="1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E00367">
        <w:rPr>
          <w:rFonts w:cs="Arial"/>
          <w:b/>
          <w:bCs/>
          <w:color w:val="652D89"/>
          <w:sz w:val="22"/>
          <w:szCs w:val="22"/>
          <w:lang w:val="fr-CA"/>
        </w:rPr>
        <w:t>La décision de la directrice est-elle problématique? Pourquoi ou pourquoi pas?</w:t>
      </w:r>
    </w:p>
    <w:p w14:paraId="094DAB06" w14:textId="77777777" w:rsidR="00C44F9C" w:rsidRPr="00E0036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497675A6" w14:textId="26CD97F8" w:rsidR="00DC0473" w:rsidRPr="00E00367" w:rsidRDefault="00DC0473" w:rsidP="00DC0473">
      <w:pPr>
        <w:spacing w:line="276" w:lineRule="auto"/>
        <w:rPr>
          <w:rFonts w:cs="Arial"/>
          <w:sz w:val="22"/>
          <w:szCs w:val="22"/>
          <w:lang w:val="fr-CA"/>
        </w:rPr>
      </w:pPr>
      <w:r w:rsidRPr="00E00367">
        <w:rPr>
          <w:rFonts w:cs="Arial"/>
          <w:sz w:val="22"/>
          <w:szCs w:val="22"/>
          <w:lang w:val="fr-CA"/>
        </w:rPr>
        <w:t>[Insérez votre réponse]</w:t>
      </w:r>
    </w:p>
    <w:p w14:paraId="3BBCAE24" w14:textId="608C4E06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69D1495D" w14:textId="53B9AFF0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BF3718B" w14:textId="77777777" w:rsidR="00C44F9C" w:rsidRPr="00E0036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4378D8D7" w:rsidR="00C44F9C" w:rsidRPr="00E0036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0E239350" w14:textId="77777777" w:rsidR="00557C03" w:rsidRPr="00E00367" w:rsidRDefault="00557C03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842E2B2" w14:textId="21D6450A" w:rsidR="00C44F9C" w:rsidRPr="00E00367" w:rsidRDefault="001601C7" w:rsidP="00C22956">
      <w:pPr>
        <w:pStyle w:val="ListParagraph"/>
        <w:numPr>
          <w:ilvl w:val="0"/>
          <w:numId w:val="1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E00367">
        <w:rPr>
          <w:rFonts w:cs="Arial"/>
          <w:b/>
          <w:bCs/>
          <w:color w:val="652D89"/>
          <w:sz w:val="22"/>
          <w:szCs w:val="22"/>
          <w:lang w:val="fr-CA"/>
        </w:rPr>
        <w:t>Quels effets la décision de la directrice pourrait-elle avoir sur les enfants et les familles? Et sur la communauté et les autres membres du personnel?</w:t>
      </w:r>
    </w:p>
    <w:p w14:paraId="40A62C64" w14:textId="4201CB80" w:rsidR="00C44F9C" w:rsidRPr="00E0036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0067F5E" w14:textId="4D12AC4F" w:rsidR="00C44F9C" w:rsidRPr="00E00367" w:rsidRDefault="00DC0473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E00367">
        <w:rPr>
          <w:rFonts w:cs="Arial"/>
          <w:sz w:val="22"/>
          <w:szCs w:val="22"/>
          <w:lang w:val="fr-CA"/>
        </w:rPr>
        <w:t>[Insérez votre réponse]</w:t>
      </w:r>
    </w:p>
    <w:p w14:paraId="59E8B8CD" w14:textId="0FD655C5" w:rsidR="00C44F9C" w:rsidRPr="00E0036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F082746" w14:textId="77777777" w:rsidR="00DC0473" w:rsidRPr="00E00367" w:rsidRDefault="00DC0473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5685FC04" w14:textId="6FBCD70C" w:rsidR="00C44F9C" w:rsidRPr="00E0036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A92D2A8" w14:textId="2DA85511" w:rsidR="00557C03" w:rsidRPr="00E00367" w:rsidRDefault="00557C03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2DD44571" w14:textId="77777777" w:rsidR="00557C03" w:rsidRPr="00E00367" w:rsidRDefault="00557C03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AFFE1F6" w14:textId="7E510876" w:rsidR="00C44F9C" w:rsidRPr="00E00367" w:rsidRDefault="001601C7" w:rsidP="00C22956">
      <w:pPr>
        <w:pStyle w:val="ListParagraph"/>
        <w:numPr>
          <w:ilvl w:val="0"/>
          <w:numId w:val="1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E00367">
        <w:rPr>
          <w:rFonts w:cs="Arial"/>
          <w:b/>
          <w:bCs/>
          <w:color w:val="652D89"/>
          <w:sz w:val="22"/>
          <w:szCs w:val="22"/>
          <w:lang w:val="fr-CA"/>
        </w:rPr>
        <w:t>Qu’est-ce qu’Amélia aurait pu faire d’autre dans cette situation?</w:t>
      </w:r>
    </w:p>
    <w:p w14:paraId="39F4C8A2" w14:textId="77777777" w:rsidR="00C44F9C" w:rsidRPr="00E0036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5020D02E" w14:textId="0BD736B5" w:rsidR="00DC0473" w:rsidRPr="00E00367" w:rsidRDefault="00DC0473" w:rsidP="00DC0473">
      <w:pPr>
        <w:spacing w:line="276" w:lineRule="auto"/>
        <w:rPr>
          <w:rFonts w:cs="Arial"/>
          <w:sz w:val="22"/>
          <w:szCs w:val="22"/>
          <w:lang w:val="fr-CA"/>
        </w:rPr>
      </w:pPr>
      <w:r w:rsidRPr="00E00367">
        <w:rPr>
          <w:rFonts w:cs="Arial"/>
          <w:sz w:val="22"/>
          <w:szCs w:val="22"/>
          <w:lang w:val="fr-CA"/>
        </w:rPr>
        <w:t>[Insérez votre réponse]</w:t>
      </w:r>
    </w:p>
    <w:p w14:paraId="3712839C" w14:textId="15DF482F" w:rsidR="00C44F9C" w:rsidRPr="00E0036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14822875" w14:textId="6056D716" w:rsidR="008A4C89" w:rsidRPr="00E00367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26685E81" w14:textId="5D98E459" w:rsidR="003E2ED5" w:rsidRPr="00E00367" w:rsidRDefault="003E2ED5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D7D0B37" w14:textId="77777777" w:rsidR="00C22956" w:rsidRPr="00E00367" w:rsidRDefault="00C22956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2AE8543" w14:textId="3C0DBE29" w:rsidR="008A4C89" w:rsidRPr="00E00367" w:rsidRDefault="001601C7" w:rsidP="00C22956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  <w:lang w:val="fr-CA"/>
        </w:rPr>
      </w:pPr>
      <w:r w:rsidRPr="00E00367">
        <w:rPr>
          <w:rFonts w:cs="Arial"/>
          <w:b/>
          <w:bCs/>
          <w:color w:val="652D89"/>
          <w:sz w:val="22"/>
          <w:szCs w:val="22"/>
          <w:lang w:val="fr-CA"/>
        </w:rPr>
        <w:t>Quelles normes déontologiques ou professionnelles se dégagent</w:t>
      </w:r>
      <w:r w:rsidR="00093B47" w:rsidRPr="00E00367">
        <w:rPr>
          <w:rFonts w:cs="Arial"/>
          <w:b/>
          <w:bCs/>
          <w:color w:val="652D89"/>
          <w:sz w:val="22"/>
          <w:szCs w:val="22"/>
          <w:lang w:val="fr-CA"/>
        </w:rPr>
        <w:t xml:space="preserve"> (ou non)</w:t>
      </w:r>
      <w:r w:rsidRPr="00E00367">
        <w:rPr>
          <w:rFonts w:cs="Arial"/>
          <w:b/>
          <w:bCs/>
          <w:color w:val="652D89"/>
          <w:sz w:val="22"/>
          <w:szCs w:val="22"/>
          <w:lang w:val="fr-CA"/>
        </w:rPr>
        <w:t xml:space="preserve"> de ce scénario?</w:t>
      </w:r>
      <w:r w:rsidR="00C22956" w:rsidRPr="00E00367">
        <w:rPr>
          <w:rFonts w:cs="Arial"/>
          <w:b/>
          <w:bCs/>
          <w:color w:val="652D89"/>
          <w:sz w:val="22"/>
          <w:szCs w:val="22"/>
          <w:lang w:val="fr-CA"/>
        </w:rPr>
        <w:t xml:space="preserve"> </w:t>
      </w:r>
    </w:p>
    <w:p w14:paraId="2C3B4AFC" w14:textId="77777777" w:rsidR="008A4C89" w:rsidRPr="00E00367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15DBE1EE" w14:textId="2AE1DA3B" w:rsidR="00C22956" w:rsidRPr="00E00367" w:rsidRDefault="00DC0473" w:rsidP="008A4C89">
      <w:pPr>
        <w:spacing w:line="276" w:lineRule="auto"/>
        <w:rPr>
          <w:rFonts w:cs="Arial"/>
          <w:sz w:val="22"/>
          <w:szCs w:val="22"/>
          <w:lang w:val="fr-CA"/>
        </w:rPr>
      </w:pPr>
      <w:r w:rsidRPr="00E00367">
        <w:rPr>
          <w:rFonts w:cs="Arial"/>
          <w:sz w:val="22"/>
          <w:szCs w:val="22"/>
          <w:lang w:val="fr-CA"/>
        </w:rPr>
        <w:t>[Insérez votre réponse]</w:t>
      </w:r>
    </w:p>
    <w:p w14:paraId="0E29BFC4" w14:textId="77777777" w:rsidR="008A4C89" w:rsidRPr="00E00367" w:rsidRDefault="008A4C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sectPr w:rsidR="008A4C89" w:rsidRPr="00E00367" w:rsidSect="002C6734">
      <w:headerReference w:type="default" r:id="rId8"/>
      <w:footerReference w:type="even" r:id="rId9"/>
      <w:footerReference w:type="default" r:id="rId10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28A7" w14:textId="77777777" w:rsidR="00B25ADC" w:rsidRDefault="00B25ADC" w:rsidP="00C44F9C">
      <w:r>
        <w:separator/>
      </w:r>
    </w:p>
  </w:endnote>
  <w:endnote w:type="continuationSeparator" w:id="0">
    <w:p w14:paraId="4919DF2C" w14:textId="77777777" w:rsidR="00B25ADC" w:rsidRDefault="00B25ADC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="00E20E19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5146A5BB" w:rsidR="00003508" w:rsidRPr="00E00367" w:rsidRDefault="006C29B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E0036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557C03" w:rsidRPr="00E00367">
      <w:rPr>
        <w:color w:val="3B3838" w:themeColor="background2" w:themeShade="40"/>
        <w:sz w:val="16"/>
        <w:szCs w:val="16"/>
        <w:lang w:val="fr-CA"/>
      </w:rPr>
      <w:t>| Pause réflexion | Section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5083" w14:textId="77777777" w:rsidR="00B25ADC" w:rsidRDefault="00B25ADC" w:rsidP="00C44F9C">
      <w:r>
        <w:separator/>
      </w:r>
    </w:p>
  </w:footnote>
  <w:footnote w:type="continuationSeparator" w:id="0">
    <w:p w14:paraId="15DE9BC8" w14:textId="77777777" w:rsidR="00B25ADC" w:rsidRDefault="00B25ADC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CE57629" w:rsidR="00C44F9C" w:rsidRDefault="00557C03">
    <w:pPr>
      <w:pStyle w:val="Header"/>
    </w:pPr>
    <w:r>
      <w:rPr>
        <w:noProof/>
        <w:lang w:eastAsia="en-CA"/>
      </w:rPr>
      <w:drawing>
        <wp:inline distT="0" distB="0" distL="0" distR="0" wp14:anchorId="312FDB10" wp14:editId="6E4A2AEC">
          <wp:extent cx="1469036" cy="554498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361" cy="568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93B47"/>
    <w:rsid w:val="00110080"/>
    <w:rsid w:val="001601C7"/>
    <w:rsid w:val="002C6734"/>
    <w:rsid w:val="003A6AD2"/>
    <w:rsid w:val="003E2ED5"/>
    <w:rsid w:val="00452524"/>
    <w:rsid w:val="004605CF"/>
    <w:rsid w:val="004B2202"/>
    <w:rsid w:val="00557C03"/>
    <w:rsid w:val="00636B4E"/>
    <w:rsid w:val="00642BB9"/>
    <w:rsid w:val="006C29B2"/>
    <w:rsid w:val="00743F90"/>
    <w:rsid w:val="008A4C89"/>
    <w:rsid w:val="00A715F6"/>
    <w:rsid w:val="00B143F0"/>
    <w:rsid w:val="00B21C39"/>
    <w:rsid w:val="00B25ADC"/>
    <w:rsid w:val="00BD076A"/>
    <w:rsid w:val="00C03FCB"/>
    <w:rsid w:val="00C22956"/>
    <w:rsid w:val="00C44F9C"/>
    <w:rsid w:val="00DC0473"/>
    <w:rsid w:val="00DE3364"/>
    <w:rsid w:val="00E00367"/>
    <w:rsid w:val="00E20E19"/>
    <w:rsid w:val="00E3048A"/>
    <w:rsid w:val="00EF57DD"/>
    <w:rsid w:val="00F04318"/>
    <w:rsid w:val="00F1236C"/>
    <w:rsid w:val="00F31C06"/>
    <w:rsid w:val="00FA093B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E20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0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E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E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E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91231D1ED1147B586A1EB9A9AA127" ma:contentTypeVersion="1" ma:contentTypeDescription="Create a new document." ma:contentTypeScope="" ma:versionID="83828e16be941802551b8b33a9e9e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C81DE-FA05-4FE8-A48E-70513E12D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6F0CE-63C8-47CA-8D22-1FB0A4A73693}"/>
</file>

<file path=customXml/itemProps3.xml><?xml version="1.0" encoding="utf-8"?>
<ds:datastoreItem xmlns:ds="http://schemas.openxmlformats.org/officeDocument/2006/customXml" ds:itemID="{9643BB85-3A91-4B22-9EFA-F6E71673ADF7}"/>
</file>

<file path=customXml/itemProps4.xml><?xml version="1.0" encoding="utf-8"?>
<ds:datastoreItem xmlns:ds="http://schemas.openxmlformats.org/officeDocument/2006/customXml" ds:itemID="{6EE5CC47-9D62-40ED-8790-75CB36564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2021-06-24T13:42:00Z</dcterms:created>
  <dcterms:modified xsi:type="dcterms:W3CDTF">2021-08-17T20:07:00Z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0x0101003B591231D1ED1147B586A1EB9A9AA127</vt:lpwstr>
  </property>
</Properties>
</file>